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3600F" w14:textId="77777777" w:rsidR="00DA49D4" w:rsidRPr="00623700" w:rsidRDefault="00DA49D4" w:rsidP="00623700">
      <w:pPr>
        <w:spacing w:line="360" w:lineRule="auto"/>
        <w:jc w:val="center"/>
        <w:rPr>
          <w:rFonts w:ascii="CG Omega" w:hAnsi="CG Omega" w:cstheme="majorHAnsi"/>
          <w:sz w:val="23"/>
          <w:szCs w:val="23"/>
          <w:lang w:val="pt-BR"/>
        </w:rPr>
      </w:pPr>
    </w:p>
    <w:p w14:paraId="11D250F9" w14:textId="77777777" w:rsidR="00E4053A" w:rsidRPr="00623700" w:rsidRDefault="00E4053A" w:rsidP="00623700">
      <w:pPr>
        <w:pStyle w:val="TtuloA"/>
        <w:tabs>
          <w:tab w:val="left" w:pos="1440"/>
        </w:tabs>
        <w:spacing w:line="360" w:lineRule="auto"/>
        <w:outlineLvl w:val="0"/>
        <w:rPr>
          <w:rFonts w:cstheme="majorHAnsi"/>
          <w:smallCaps/>
          <w:sz w:val="23"/>
          <w:szCs w:val="23"/>
        </w:rPr>
      </w:pPr>
    </w:p>
    <w:p w14:paraId="5D93D742" w14:textId="5F5D224D" w:rsidR="00E4053A" w:rsidRPr="00623700" w:rsidRDefault="006848D9" w:rsidP="00623700">
      <w:pPr>
        <w:pStyle w:val="TtuloA"/>
        <w:tabs>
          <w:tab w:val="left" w:pos="1440"/>
        </w:tabs>
        <w:spacing w:line="360" w:lineRule="auto"/>
        <w:rPr>
          <w:rFonts w:cstheme="majorHAnsi"/>
          <w:smallCaps/>
          <w:sz w:val="23"/>
          <w:szCs w:val="23"/>
        </w:rPr>
      </w:pPr>
      <w:r w:rsidRPr="00623700">
        <w:rPr>
          <w:rFonts w:cstheme="majorHAnsi"/>
          <w:smallCaps/>
          <w:sz w:val="23"/>
          <w:szCs w:val="23"/>
        </w:rPr>
        <w:t>CÂMARA DE CONCILIAÇÃO, MEDIAÇÃO</w:t>
      </w:r>
    </w:p>
    <w:p w14:paraId="11AEA957" w14:textId="702F5B4F" w:rsidR="006848D9" w:rsidRPr="00623700" w:rsidRDefault="006848D9" w:rsidP="00623700">
      <w:pPr>
        <w:pStyle w:val="TtuloA"/>
        <w:tabs>
          <w:tab w:val="left" w:pos="1440"/>
        </w:tabs>
        <w:spacing w:line="360" w:lineRule="auto"/>
        <w:rPr>
          <w:rFonts w:cstheme="majorHAnsi"/>
          <w:smallCaps/>
          <w:sz w:val="23"/>
          <w:szCs w:val="23"/>
        </w:rPr>
      </w:pPr>
      <w:r w:rsidRPr="00623700">
        <w:rPr>
          <w:rFonts w:cstheme="majorHAnsi"/>
          <w:smallCaps/>
          <w:sz w:val="23"/>
          <w:szCs w:val="23"/>
        </w:rPr>
        <w:t>E ARBITRAGEM CIESP/FIESP</w:t>
      </w:r>
    </w:p>
    <w:p w14:paraId="5F2283DB" w14:textId="2911BAA4" w:rsidR="00E4053A" w:rsidRPr="00623700" w:rsidRDefault="00E4053A" w:rsidP="00623700">
      <w:pPr>
        <w:pBdr>
          <w:bottom w:val="single" w:sz="12" w:space="1" w:color="auto"/>
        </w:pBdr>
        <w:spacing w:line="360" w:lineRule="auto"/>
        <w:jc w:val="center"/>
        <w:rPr>
          <w:rFonts w:ascii="CG Omega" w:hAnsi="CG Omega" w:cstheme="majorHAnsi"/>
          <w:b/>
          <w:sz w:val="23"/>
          <w:szCs w:val="23"/>
          <w:lang w:val="pt-BR"/>
        </w:rPr>
      </w:pPr>
    </w:p>
    <w:p w14:paraId="597A0709" w14:textId="396CCD65" w:rsidR="006848D9" w:rsidRPr="00623700" w:rsidRDefault="00FE34B1" w:rsidP="00623700">
      <w:pPr>
        <w:pBdr>
          <w:bottom w:val="single" w:sz="12" w:space="1" w:color="auto"/>
        </w:pBdr>
        <w:spacing w:line="360" w:lineRule="auto"/>
        <w:jc w:val="center"/>
        <w:rPr>
          <w:rFonts w:ascii="CG Omega" w:hAnsi="CG Omega" w:cstheme="majorHAnsi"/>
          <w:b/>
          <w:sz w:val="23"/>
          <w:szCs w:val="23"/>
          <w:lang w:val="pt-BR"/>
        </w:rPr>
      </w:pPr>
      <w:r w:rsidRPr="00623700">
        <w:rPr>
          <w:rFonts w:ascii="CG Omega" w:hAnsi="CG Omega" w:cstheme="majorHAnsi"/>
          <w:b/>
          <w:sz w:val="23"/>
          <w:szCs w:val="23"/>
          <w:lang w:val="pt-BR"/>
        </w:rPr>
        <w:t xml:space="preserve">PROCEDIMENTO ARBITRAL </w:t>
      </w:r>
      <w:r w:rsidR="006848D9" w:rsidRPr="00623700">
        <w:rPr>
          <w:rFonts w:ascii="CG Omega" w:hAnsi="CG Omega" w:cstheme="majorHAnsi"/>
          <w:b/>
          <w:sz w:val="23"/>
          <w:szCs w:val="23"/>
          <w:lang w:val="pt-BR"/>
        </w:rPr>
        <w:t>CMA 829</w:t>
      </w:r>
    </w:p>
    <w:p w14:paraId="4C5B9E65" w14:textId="77777777" w:rsidR="005A0310" w:rsidRPr="00623700" w:rsidRDefault="005A0310" w:rsidP="00623700">
      <w:pPr>
        <w:pBdr>
          <w:bottom w:val="single" w:sz="12" w:space="1" w:color="auto"/>
        </w:pBdr>
        <w:spacing w:line="360" w:lineRule="auto"/>
        <w:jc w:val="center"/>
        <w:rPr>
          <w:rFonts w:ascii="CG Omega" w:hAnsi="CG Omega" w:cstheme="majorHAnsi"/>
          <w:b/>
          <w:sz w:val="23"/>
          <w:szCs w:val="23"/>
          <w:lang w:val="pt-BR"/>
        </w:rPr>
      </w:pPr>
    </w:p>
    <w:p w14:paraId="4A295CD9" w14:textId="3E5AB9DF" w:rsidR="00E4053A" w:rsidRPr="00623700" w:rsidRDefault="00E4053A" w:rsidP="00623700">
      <w:pPr>
        <w:tabs>
          <w:tab w:val="left" w:pos="1440"/>
        </w:tabs>
        <w:spacing w:line="360" w:lineRule="auto"/>
        <w:rPr>
          <w:rFonts w:ascii="CG Omega" w:eastAsia="CG Omega" w:hAnsi="CG Omega" w:cstheme="majorHAnsi"/>
          <w:b/>
          <w:bCs/>
          <w:smallCaps/>
          <w:sz w:val="23"/>
          <w:szCs w:val="23"/>
          <w:lang w:val="pt-BR"/>
        </w:rPr>
      </w:pPr>
    </w:p>
    <w:p w14:paraId="1FA6C8BF" w14:textId="2108C09D" w:rsidR="005324CA" w:rsidRPr="00623700" w:rsidRDefault="005324CA" w:rsidP="00623700">
      <w:pPr>
        <w:tabs>
          <w:tab w:val="left" w:pos="1440"/>
        </w:tabs>
        <w:spacing w:line="360" w:lineRule="auto"/>
        <w:rPr>
          <w:rFonts w:ascii="CG Omega" w:eastAsia="CG Omega" w:hAnsi="CG Omega" w:cstheme="majorHAnsi"/>
          <w:b/>
          <w:bCs/>
          <w:smallCaps/>
          <w:sz w:val="23"/>
          <w:szCs w:val="23"/>
          <w:lang w:val="pt-BR"/>
        </w:rPr>
      </w:pPr>
    </w:p>
    <w:p w14:paraId="7790DE8D" w14:textId="77777777" w:rsidR="006848D9" w:rsidRPr="00623700" w:rsidRDefault="006848D9" w:rsidP="00623700">
      <w:pPr>
        <w:tabs>
          <w:tab w:val="left" w:pos="1440"/>
        </w:tabs>
        <w:spacing w:line="360" w:lineRule="auto"/>
        <w:rPr>
          <w:rFonts w:ascii="CG Omega" w:eastAsia="CG Omega" w:hAnsi="CG Omega" w:cstheme="majorHAnsi"/>
          <w:b/>
          <w:bCs/>
          <w:smallCaps/>
          <w:sz w:val="23"/>
          <w:szCs w:val="23"/>
          <w:lang w:val="pt-BR"/>
        </w:rPr>
      </w:pPr>
    </w:p>
    <w:p w14:paraId="67D20320" w14:textId="77777777" w:rsidR="00FA2AFA" w:rsidRPr="00623700" w:rsidRDefault="00FA2AFA" w:rsidP="00623700">
      <w:pPr>
        <w:tabs>
          <w:tab w:val="left" w:pos="1440"/>
        </w:tabs>
        <w:spacing w:line="360" w:lineRule="auto"/>
        <w:rPr>
          <w:rFonts w:ascii="CG Omega" w:eastAsia="CG Omega" w:hAnsi="CG Omega" w:cstheme="majorHAnsi"/>
          <w:b/>
          <w:bCs/>
          <w:smallCaps/>
          <w:sz w:val="23"/>
          <w:szCs w:val="23"/>
          <w:lang w:val="pt-BR"/>
        </w:rPr>
      </w:pPr>
    </w:p>
    <w:p w14:paraId="15544947" w14:textId="551BC65B" w:rsidR="005A0310" w:rsidRPr="00623700" w:rsidRDefault="006848D9" w:rsidP="00623700">
      <w:pPr>
        <w:tabs>
          <w:tab w:val="left" w:pos="1440"/>
        </w:tabs>
        <w:spacing w:line="360" w:lineRule="auto"/>
        <w:jc w:val="center"/>
        <w:rPr>
          <w:rFonts w:ascii="CG Omega" w:eastAsia="CG Omega" w:hAnsi="CG Omega" w:cstheme="majorHAnsi"/>
          <w:b/>
          <w:bCs/>
          <w:smallCaps/>
          <w:sz w:val="23"/>
          <w:szCs w:val="23"/>
          <w:lang w:val="pt-BR"/>
        </w:rPr>
      </w:pPr>
      <w:r w:rsidRPr="00623700">
        <w:rPr>
          <w:rFonts w:ascii="CG Omega" w:eastAsia="CG Omega" w:hAnsi="CG Omega" w:cstheme="majorHAnsi"/>
          <w:b/>
          <w:bCs/>
          <w:smallCaps/>
          <w:sz w:val="23"/>
          <w:szCs w:val="23"/>
          <w:lang w:val="pt-BR"/>
        </w:rPr>
        <w:t>Águas de Jahu S</w:t>
      </w:r>
      <w:r w:rsidR="00BC65E0" w:rsidRPr="00623700">
        <w:rPr>
          <w:rFonts w:ascii="CG Omega" w:eastAsia="CG Omega" w:hAnsi="CG Omega" w:cstheme="majorHAnsi"/>
          <w:b/>
          <w:bCs/>
          <w:smallCaps/>
          <w:sz w:val="23"/>
          <w:szCs w:val="23"/>
          <w:lang w:val="pt-BR"/>
        </w:rPr>
        <w:t>.</w:t>
      </w:r>
      <w:r w:rsidRPr="00623700">
        <w:rPr>
          <w:rFonts w:ascii="CG Omega" w:eastAsia="CG Omega" w:hAnsi="CG Omega" w:cstheme="majorHAnsi"/>
          <w:b/>
          <w:bCs/>
          <w:smallCaps/>
          <w:sz w:val="23"/>
          <w:szCs w:val="23"/>
          <w:lang w:val="pt-BR"/>
        </w:rPr>
        <w:t>A</w:t>
      </w:r>
      <w:r w:rsidR="00BC65E0" w:rsidRPr="00623700">
        <w:rPr>
          <w:rFonts w:ascii="CG Omega" w:eastAsia="CG Omega" w:hAnsi="CG Omega" w:cstheme="majorHAnsi"/>
          <w:b/>
          <w:bCs/>
          <w:smallCaps/>
          <w:sz w:val="23"/>
          <w:szCs w:val="23"/>
          <w:lang w:val="pt-BR"/>
        </w:rPr>
        <w:t>.</w:t>
      </w:r>
    </w:p>
    <w:p w14:paraId="100251E0" w14:textId="28A2275D" w:rsidR="00E4053A" w:rsidRPr="00623700" w:rsidRDefault="00E4053A" w:rsidP="00623700">
      <w:pPr>
        <w:tabs>
          <w:tab w:val="left" w:pos="1440"/>
        </w:tabs>
        <w:spacing w:line="360" w:lineRule="auto"/>
        <w:jc w:val="center"/>
        <w:rPr>
          <w:rFonts w:ascii="CG Omega" w:eastAsia="CG Omega" w:hAnsi="CG Omega" w:cstheme="majorHAnsi"/>
          <w:smallCaps/>
          <w:sz w:val="23"/>
          <w:szCs w:val="23"/>
          <w:lang w:val="pt-BR"/>
        </w:rPr>
      </w:pPr>
      <w:r w:rsidRPr="00623700">
        <w:rPr>
          <w:rFonts w:ascii="CG Omega" w:eastAsia="CG Omega" w:hAnsi="CG Omega" w:cstheme="majorHAnsi"/>
          <w:iCs/>
          <w:smallCaps/>
          <w:sz w:val="23"/>
          <w:szCs w:val="23"/>
          <w:lang w:val="pt-BR"/>
        </w:rPr>
        <w:t>Requerente</w:t>
      </w:r>
    </w:p>
    <w:p w14:paraId="440BCAA7" w14:textId="676EB6A8" w:rsidR="00E4053A" w:rsidRPr="00623700" w:rsidRDefault="00E4053A" w:rsidP="00623700">
      <w:pPr>
        <w:tabs>
          <w:tab w:val="left" w:pos="1440"/>
        </w:tabs>
        <w:spacing w:line="360" w:lineRule="auto"/>
        <w:jc w:val="center"/>
        <w:outlineLvl w:val="0"/>
        <w:rPr>
          <w:rFonts w:ascii="CG Omega" w:eastAsia="CG Omega" w:hAnsi="CG Omega" w:cstheme="majorHAnsi"/>
          <w:b/>
          <w:bCs/>
          <w:smallCaps/>
          <w:sz w:val="23"/>
          <w:szCs w:val="23"/>
          <w:lang w:val="pt-BR"/>
        </w:rPr>
      </w:pPr>
    </w:p>
    <w:p w14:paraId="1D622ED7" w14:textId="77777777" w:rsidR="005A0310" w:rsidRPr="00623700" w:rsidRDefault="005A0310" w:rsidP="00623700">
      <w:pPr>
        <w:tabs>
          <w:tab w:val="left" w:pos="1440"/>
        </w:tabs>
        <w:spacing w:line="360" w:lineRule="auto"/>
        <w:jc w:val="center"/>
        <w:outlineLvl w:val="0"/>
        <w:rPr>
          <w:rFonts w:ascii="CG Omega" w:eastAsia="CG Omega" w:hAnsi="CG Omega" w:cstheme="majorHAnsi"/>
          <w:b/>
          <w:bCs/>
          <w:smallCaps/>
          <w:sz w:val="23"/>
          <w:szCs w:val="23"/>
          <w:lang w:val="pt-BR"/>
        </w:rPr>
      </w:pPr>
    </w:p>
    <w:p w14:paraId="437D812E" w14:textId="668F4866" w:rsidR="005324CA" w:rsidRPr="00623700" w:rsidRDefault="005324CA" w:rsidP="00623700">
      <w:pPr>
        <w:spacing w:line="360" w:lineRule="auto"/>
        <w:contextualSpacing/>
        <w:jc w:val="center"/>
        <w:rPr>
          <w:rFonts w:ascii="CG Omega" w:hAnsi="CG Omega"/>
          <w:sz w:val="23"/>
          <w:szCs w:val="23"/>
          <w:lang w:val="pt-BR"/>
        </w:rPr>
      </w:pPr>
      <w:bookmarkStart w:id="0" w:name="_Toc476328492"/>
      <w:r w:rsidRPr="00623700">
        <w:rPr>
          <w:rFonts w:ascii="CG Omega" w:hAnsi="CG Omega"/>
          <w:b/>
          <w:sz w:val="23"/>
          <w:szCs w:val="23"/>
          <w:lang w:val="pt-BR"/>
        </w:rPr>
        <w:sym w:font="Symbol" w:char="F0BE"/>
      </w:r>
      <w:r w:rsidRPr="00623700">
        <w:rPr>
          <w:rFonts w:ascii="CG Omega" w:hAnsi="CG Omega"/>
          <w:b/>
          <w:sz w:val="23"/>
          <w:szCs w:val="23"/>
          <w:lang w:val="pt-BR"/>
        </w:rPr>
        <w:t xml:space="preserve">  </w:t>
      </w:r>
      <w:r w:rsidR="006848D9" w:rsidRPr="00623700">
        <w:rPr>
          <w:rFonts w:ascii="CG Omega" w:hAnsi="CG Omega"/>
          <w:b/>
          <w:smallCaps/>
          <w:sz w:val="23"/>
          <w:szCs w:val="23"/>
          <w:lang w:val="pt-BR"/>
        </w:rPr>
        <w:t>vs</w:t>
      </w:r>
      <w:r w:rsidRPr="00623700">
        <w:rPr>
          <w:rFonts w:ascii="CG Omega" w:hAnsi="CG Omega"/>
          <w:b/>
          <w:smallCaps/>
          <w:sz w:val="23"/>
          <w:szCs w:val="23"/>
          <w:lang w:val="pt-BR"/>
        </w:rPr>
        <w:t>.</w:t>
      </w:r>
      <w:r w:rsidRPr="00623700">
        <w:rPr>
          <w:rFonts w:ascii="CG Omega" w:hAnsi="CG Omega"/>
          <w:b/>
          <w:sz w:val="23"/>
          <w:szCs w:val="23"/>
          <w:lang w:val="pt-BR"/>
        </w:rPr>
        <w:t xml:space="preserve"> </w:t>
      </w:r>
      <w:r w:rsidRPr="00623700">
        <w:rPr>
          <w:rFonts w:ascii="CG Omega" w:hAnsi="CG Omega"/>
          <w:b/>
          <w:sz w:val="23"/>
          <w:szCs w:val="23"/>
          <w:lang w:val="pt-BR"/>
        </w:rPr>
        <w:sym w:font="Symbol" w:char="F0BE"/>
      </w:r>
      <w:bookmarkEnd w:id="0"/>
    </w:p>
    <w:p w14:paraId="6E020CD8" w14:textId="5AAB9F7B" w:rsidR="00E4053A" w:rsidRPr="00623700" w:rsidRDefault="00E4053A" w:rsidP="00623700">
      <w:pPr>
        <w:tabs>
          <w:tab w:val="left" w:pos="1440"/>
        </w:tabs>
        <w:spacing w:line="360" w:lineRule="auto"/>
        <w:jc w:val="center"/>
        <w:rPr>
          <w:rFonts w:ascii="CG Omega" w:eastAsia="CG Omega" w:hAnsi="CG Omega" w:cstheme="majorHAnsi"/>
          <w:b/>
          <w:bCs/>
          <w:smallCaps/>
          <w:sz w:val="23"/>
          <w:szCs w:val="23"/>
          <w:lang w:val="pt-BR"/>
        </w:rPr>
      </w:pPr>
    </w:p>
    <w:p w14:paraId="0512266D" w14:textId="77777777" w:rsidR="005A0310" w:rsidRPr="00623700" w:rsidRDefault="005A0310" w:rsidP="00623700">
      <w:pPr>
        <w:tabs>
          <w:tab w:val="left" w:pos="1440"/>
        </w:tabs>
        <w:spacing w:line="360" w:lineRule="auto"/>
        <w:jc w:val="center"/>
        <w:rPr>
          <w:rFonts w:ascii="CG Omega" w:eastAsia="CG Omega" w:hAnsi="CG Omega" w:cstheme="majorHAnsi"/>
          <w:b/>
          <w:bCs/>
          <w:smallCaps/>
          <w:sz w:val="23"/>
          <w:szCs w:val="23"/>
          <w:lang w:val="pt-BR"/>
        </w:rPr>
      </w:pPr>
    </w:p>
    <w:p w14:paraId="5FB3B7F9" w14:textId="723A185A" w:rsidR="00E4053A" w:rsidRPr="00623700" w:rsidRDefault="006848D9" w:rsidP="00623700">
      <w:pPr>
        <w:tabs>
          <w:tab w:val="left" w:pos="1440"/>
        </w:tabs>
        <w:spacing w:line="360" w:lineRule="auto"/>
        <w:jc w:val="center"/>
        <w:rPr>
          <w:rFonts w:ascii="CG Omega" w:eastAsia="CG Omega" w:hAnsi="CG Omega" w:cstheme="majorHAnsi"/>
          <w:b/>
          <w:bCs/>
          <w:smallCaps/>
          <w:sz w:val="23"/>
          <w:szCs w:val="23"/>
          <w:lang w:val="pt-BR"/>
        </w:rPr>
      </w:pPr>
      <w:r w:rsidRPr="00623700">
        <w:rPr>
          <w:rFonts w:ascii="CG Omega" w:eastAsia="CG Omega" w:hAnsi="CG Omega" w:cstheme="majorHAnsi"/>
          <w:b/>
          <w:bCs/>
          <w:smallCaps/>
          <w:sz w:val="23"/>
          <w:szCs w:val="23"/>
          <w:lang w:val="pt-BR"/>
        </w:rPr>
        <w:t>Município de Jahu</w:t>
      </w:r>
    </w:p>
    <w:p w14:paraId="0CA5AEE4" w14:textId="4099EA30" w:rsidR="00E4053A" w:rsidRPr="00623700" w:rsidRDefault="006848D9" w:rsidP="00623700">
      <w:pPr>
        <w:tabs>
          <w:tab w:val="left" w:pos="1440"/>
        </w:tabs>
        <w:spacing w:line="360" w:lineRule="auto"/>
        <w:jc w:val="center"/>
        <w:rPr>
          <w:rFonts w:ascii="CG Omega" w:eastAsia="CG Omega" w:hAnsi="CG Omega" w:cstheme="majorHAnsi"/>
          <w:b/>
          <w:bCs/>
          <w:smallCaps/>
          <w:sz w:val="23"/>
          <w:szCs w:val="23"/>
          <w:lang w:val="pt-BR"/>
        </w:rPr>
      </w:pPr>
      <w:r w:rsidRPr="00623700">
        <w:rPr>
          <w:rFonts w:ascii="CG Omega" w:eastAsia="CG Omega" w:hAnsi="CG Omega" w:cstheme="majorHAnsi"/>
          <w:b/>
          <w:bCs/>
          <w:smallCaps/>
          <w:sz w:val="23"/>
          <w:szCs w:val="23"/>
          <w:lang w:val="pt-BR"/>
        </w:rPr>
        <w:t>Serviço de Água e Esgoto do Município de Jahu</w:t>
      </w:r>
    </w:p>
    <w:p w14:paraId="4B3315BA" w14:textId="14EC7A61" w:rsidR="00E4053A" w:rsidRPr="00623700" w:rsidRDefault="00E4053A" w:rsidP="00623700">
      <w:pPr>
        <w:tabs>
          <w:tab w:val="left" w:pos="1440"/>
        </w:tabs>
        <w:spacing w:line="360" w:lineRule="auto"/>
        <w:jc w:val="center"/>
        <w:rPr>
          <w:rFonts w:ascii="CG Omega" w:eastAsia="CG Omega" w:hAnsi="CG Omega" w:cstheme="majorHAnsi"/>
          <w:smallCaps/>
          <w:sz w:val="23"/>
          <w:szCs w:val="23"/>
          <w:lang w:val="pt-BR"/>
        </w:rPr>
      </w:pPr>
      <w:r w:rsidRPr="00623700">
        <w:rPr>
          <w:rFonts w:ascii="CG Omega" w:eastAsia="CG Omega" w:hAnsi="CG Omega" w:cstheme="majorHAnsi"/>
          <w:iCs/>
          <w:smallCaps/>
          <w:sz w:val="23"/>
          <w:szCs w:val="23"/>
          <w:lang w:val="pt-BR"/>
        </w:rPr>
        <w:t>Requerid</w:t>
      </w:r>
      <w:r w:rsidR="006848D9" w:rsidRPr="00623700">
        <w:rPr>
          <w:rFonts w:ascii="CG Omega" w:eastAsia="CG Omega" w:hAnsi="CG Omega" w:cstheme="majorHAnsi"/>
          <w:iCs/>
          <w:smallCaps/>
          <w:sz w:val="23"/>
          <w:szCs w:val="23"/>
          <w:lang w:val="pt-BR"/>
        </w:rPr>
        <w:t>o</w:t>
      </w:r>
      <w:r w:rsidRPr="00623700">
        <w:rPr>
          <w:rFonts w:ascii="CG Omega" w:eastAsia="CG Omega" w:hAnsi="CG Omega" w:cstheme="majorHAnsi"/>
          <w:iCs/>
          <w:smallCaps/>
          <w:sz w:val="23"/>
          <w:szCs w:val="23"/>
          <w:lang w:val="pt-BR"/>
        </w:rPr>
        <w:t>s</w:t>
      </w:r>
    </w:p>
    <w:p w14:paraId="01D5638E" w14:textId="5C7015AF" w:rsidR="00E4053A" w:rsidRPr="00623700" w:rsidRDefault="00E4053A" w:rsidP="00623700">
      <w:pPr>
        <w:pBdr>
          <w:bottom w:val="single" w:sz="12" w:space="1" w:color="auto"/>
        </w:pBdr>
        <w:spacing w:line="360" w:lineRule="auto"/>
        <w:jc w:val="center"/>
        <w:rPr>
          <w:rFonts w:ascii="CG Omega" w:hAnsi="CG Omega" w:cstheme="majorHAnsi"/>
          <w:b/>
          <w:sz w:val="23"/>
          <w:szCs w:val="23"/>
          <w:lang w:val="pt-BR"/>
        </w:rPr>
      </w:pPr>
    </w:p>
    <w:p w14:paraId="52FCD3A8" w14:textId="7ECED663" w:rsidR="005324CA" w:rsidRPr="00623700" w:rsidRDefault="005324CA" w:rsidP="00623700">
      <w:pPr>
        <w:pBdr>
          <w:bottom w:val="single" w:sz="12" w:space="1" w:color="auto"/>
        </w:pBdr>
        <w:spacing w:line="360" w:lineRule="auto"/>
        <w:jc w:val="center"/>
        <w:rPr>
          <w:rFonts w:ascii="CG Omega" w:hAnsi="CG Omega" w:cstheme="majorHAnsi"/>
          <w:b/>
          <w:sz w:val="23"/>
          <w:szCs w:val="23"/>
          <w:lang w:val="pt-BR"/>
        </w:rPr>
      </w:pPr>
    </w:p>
    <w:p w14:paraId="60038627" w14:textId="77777777" w:rsidR="00FA2AFA" w:rsidRPr="00623700" w:rsidRDefault="00FA2AFA" w:rsidP="00623700">
      <w:pPr>
        <w:pBdr>
          <w:bottom w:val="single" w:sz="12" w:space="1" w:color="auto"/>
        </w:pBdr>
        <w:spacing w:line="360" w:lineRule="auto"/>
        <w:jc w:val="center"/>
        <w:rPr>
          <w:rFonts w:ascii="CG Omega" w:hAnsi="CG Omega" w:cstheme="majorHAnsi"/>
          <w:b/>
          <w:sz w:val="23"/>
          <w:szCs w:val="23"/>
          <w:lang w:val="pt-BR"/>
        </w:rPr>
      </w:pPr>
    </w:p>
    <w:p w14:paraId="7C4466D4" w14:textId="77777777" w:rsidR="006848D9" w:rsidRPr="00623700" w:rsidRDefault="006848D9" w:rsidP="00623700">
      <w:pPr>
        <w:pBdr>
          <w:bottom w:val="single" w:sz="12" w:space="1" w:color="auto"/>
        </w:pBdr>
        <w:spacing w:line="360" w:lineRule="auto"/>
        <w:jc w:val="center"/>
        <w:rPr>
          <w:rFonts w:ascii="CG Omega" w:hAnsi="CG Omega" w:cstheme="majorHAnsi"/>
          <w:b/>
          <w:sz w:val="23"/>
          <w:szCs w:val="23"/>
          <w:lang w:val="pt-BR"/>
        </w:rPr>
      </w:pPr>
    </w:p>
    <w:p w14:paraId="7258F009" w14:textId="77777777" w:rsidR="00E4053A" w:rsidRPr="00623700" w:rsidRDefault="00E4053A" w:rsidP="00623700">
      <w:pPr>
        <w:spacing w:line="360" w:lineRule="auto"/>
        <w:jc w:val="center"/>
        <w:rPr>
          <w:rFonts w:ascii="CG Omega" w:hAnsi="CG Omega" w:cstheme="majorHAnsi"/>
          <w:b/>
          <w:sz w:val="23"/>
          <w:szCs w:val="23"/>
          <w:lang w:val="pt-BR"/>
        </w:rPr>
      </w:pPr>
    </w:p>
    <w:p w14:paraId="10E35765" w14:textId="703308B0" w:rsidR="00E4053A" w:rsidRPr="00623700" w:rsidRDefault="007D7210" w:rsidP="00623700">
      <w:pPr>
        <w:pBdr>
          <w:bottom w:val="single" w:sz="12" w:space="1" w:color="auto"/>
        </w:pBdr>
        <w:spacing w:line="360" w:lineRule="auto"/>
        <w:jc w:val="center"/>
        <w:rPr>
          <w:rFonts w:ascii="CG Omega" w:hAnsi="CG Omega" w:cstheme="majorHAnsi"/>
          <w:b/>
          <w:smallCaps/>
          <w:sz w:val="23"/>
          <w:szCs w:val="23"/>
        </w:rPr>
      </w:pPr>
      <w:r w:rsidRPr="00623700">
        <w:rPr>
          <w:rFonts w:ascii="CG Omega" w:hAnsi="CG Omega" w:cstheme="majorHAnsi"/>
          <w:b/>
          <w:smallCaps/>
          <w:sz w:val="23"/>
          <w:szCs w:val="23"/>
        </w:rPr>
        <w:t>Requerimento de suspensão</w:t>
      </w:r>
    </w:p>
    <w:p w14:paraId="10131CEE" w14:textId="77777777" w:rsidR="00156C52" w:rsidRPr="00623700" w:rsidRDefault="00156C52" w:rsidP="00623700">
      <w:pPr>
        <w:pBdr>
          <w:bottom w:val="single" w:sz="12" w:space="1" w:color="auto"/>
        </w:pBdr>
        <w:spacing w:line="360" w:lineRule="auto"/>
        <w:jc w:val="center"/>
        <w:rPr>
          <w:rFonts w:ascii="CG Omega" w:hAnsi="CG Omega" w:cstheme="majorHAnsi"/>
          <w:b/>
          <w:smallCaps/>
          <w:sz w:val="23"/>
          <w:szCs w:val="23"/>
          <w:lang w:val="pt-BR"/>
        </w:rPr>
      </w:pPr>
    </w:p>
    <w:p w14:paraId="7C9C78BB" w14:textId="359F4B3D" w:rsidR="00E4053A" w:rsidRPr="00623700" w:rsidRDefault="00E4053A" w:rsidP="00623700">
      <w:pPr>
        <w:spacing w:line="360" w:lineRule="auto"/>
        <w:jc w:val="center"/>
        <w:rPr>
          <w:rFonts w:ascii="CG Omega" w:hAnsi="CG Omega" w:cstheme="majorHAnsi"/>
          <w:sz w:val="23"/>
          <w:szCs w:val="23"/>
          <w:lang w:val="pt-BR"/>
        </w:rPr>
      </w:pPr>
    </w:p>
    <w:p w14:paraId="0B79101D" w14:textId="7512581B" w:rsidR="005324CA" w:rsidRPr="00623700" w:rsidRDefault="007D7210" w:rsidP="00623700">
      <w:pPr>
        <w:spacing w:line="360" w:lineRule="auto"/>
        <w:jc w:val="center"/>
        <w:rPr>
          <w:rFonts w:ascii="CG Omega" w:hAnsi="CG Omega" w:cstheme="majorHAnsi"/>
          <w:sz w:val="23"/>
          <w:szCs w:val="23"/>
          <w:lang w:val="pt-BR"/>
        </w:rPr>
      </w:pPr>
      <w:r w:rsidRPr="00623700">
        <w:rPr>
          <w:rFonts w:ascii="CG Omega" w:hAnsi="CG Omega" w:cstheme="majorHAnsi"/>
          <w:sz w:val="23"/>
          <w:szCs w:val="23"/>
          <w:lang w:val="pt-BR"/>
        </w:rPr>
        <w:t>3 de junho de 2026</w:t>
      </w:r>
    </w:p>
    <w:p w14:paraId="626542BA" w14:textId="2BCB699F" w:rsidR="00623700" w:rsidRPr="00623700" w:rsidRDefault="00623700" w:rsidP="00623700">
      <w:pPr>
        <w:pStyle w:val="PargrafodaLista"/>
        <w:numPr>
          <w:ilvl w:val="0"/>
          <w:numId w:val="9"/>
        </w:numPr>
        <w:spacing w:line="360" w:lineRule="auto"/>
        <w:ind w:left="0" w:firstLine="0"/>
        <w:jc w:val="both"/>
        <w:rPr>
          <w:rFonts w:ascii="CG Omega" w:hAnsi="CG Omega"/>
          <w:sz w:val="23"/>
          <w:szCs w:val="23"/>
          <w:lang w:val="pt-BR"/>
        </w:rPr>
      </w:pPr>
      <w:r w:rsidRPr="00623700">
        <w:rPr>
          <w:rFonts w:ascii="CG Omega" w:hAnsi="CG Omega"/>
          <w:sz w:val="23"/>
          <w:szCs w:val="23"/>
          <w:lang w:val="pt-BR"/>
        </w:rPr>
        <w:lastRenderedPageBreak/>
        <w:t>Em 22.04.2025, as Partes requereram a suspensão deste procedimento arbitral, uma vez que se encontravam em tratativas para formalização de transação destinada a pôr fim ao presente litígio.</w:t>
      </w:r>
    </w:p>
    <w:p w14:paraId="61BDD4FA" w14:textId="77777777" w:rsidR="00623700" w:rsidRPr="00623700" w:rsidRDefault="00623700" w:rsidP="00623700">
      <w:pPr>
        <w:pStyle w:val="PargrafodaLista"/>
        <w:spacing w:line="360" w:lineRule="auto"/>
        <w:ind w:left="0"/>
        <w:jc w:val="both"/>
        <w:rPr>
          <w:rFonts w:ascii="CG Omega" w:hAnsi="CG Omega"/>
          <w:sz w:val="23"/>
          <w:szCs w:val="23"/>
          <w:lang w:val="pt-BR"/>
        </w:rPr>
      </w:pPr>
    </w:p>
    <w:p w14:paraId="4AA05AE1" w14:textId="77777777" w:rsidR="00623700" w:rsidRPr="00623700" w:rsidRDefault="00623700" w:rsidP="00623700">
      <w:pPr>
        <w:pStyle w:val="PargrafodaLista"/>
        <w:numPr>
          <w:ilvl w:val="0"/>
          <w:numId w:val="9"/>
        </w:numPr>
        <w:spacing w:line="360" w:lineRule="auto"/>
        <w:ind w:left="0" w:firstLine="0"/>
        <w:jc w:val="both"/>
        <w:rPr>
          <w:rFonts w:ascii="CG Omega" w:hAnsi="CG Omega"/>
          <w:sz w:val="23"/>
          <w:szCs w:val="23"/>
          <w:lang w:val="pt-BR"/>
        </w:rPr>
      </w:pPr>
      <w:r w:rsidRPr="00623700">
        <w:rPr>
          <w:rFonts w:ascii="CG Omega" w:hAnsi="CG Omega"/>
          <w:sz w:val="23"/>
          <w:szCs w:val="23"/>
          <w:lang w:val="pt-BR"/>
        </w:rPr>
        <w:t>Em 24.04.2025, foi emitida a Ordem Processual nº 4, por meio da qual o Tribunal Arbitral acolheu o pedido conjunto de suspensão, o qual foi reiterado pelas Partes em 21.07.2025 e novamente deferido pelo Tribunal Arbitral por meio da Ordem Processual nº 5, emitida em 22.07.2025.</w:t>
      </w:r>
    </w:p>
    <w:p w14:paraId="04CB3E56" w14:textId="77777777" w:rsidR="00623700" w:rsidRPr="00623700" w:rsidRDefault="00623700" w:rsidP="00623700">
      <w:pPr>
        <w:pStyle w:val="PargrafodaLista"/>
        <w:spacing w:line="360" w:lineRule="auto"/>
        <w:rPr>
          <w:rFonts w:ascii="CG Omega" w:hAnsi="CG Omega"/>
          <w:sz w:val="23"/>
          <w:szCs w:val="23"/>
          <w:lang w:val="pt-BR"/>
        </w:rPr>
      </w:pPr>
    </w:p>
    <w:p w14:paraId="04231F7F" w14:textId="77777777" w:rsidR="00623700" w:rsidRPr="00623700" w:rsidRDefault="00623700" w:rsidP="00623700">
      <w:pPr>
        <w:pStyle w:val="PargrafodaLista"/>
        <w:numPr>
          <w:ilvl w:val="0"/>
          <w:numId w:val="9"/>
        </w:numPr>
        <w:spacing w:line="360" w:lineRule="auto"/>
        <w:ind w:left="0" w:firstLine="0"/>
        <w:jc w:val="both"/>
        <w:rPr>
          <w:rFonts w:ascii="CG Omega" w:hAnsi="CG Omega"/>
          <w:sz w:val="23"/>
          <w:szCs w:val="23"/>
          <w:lang w:val="pt-BR"/>
        </w:rPr>
      </w:pPr>
      <w:r w:rsidRPr="00623700">
        <w:rPr>
          <w:rFonts w:ascii="CG Omega" w:hAnsi="CG Omega"/>
          <w:sz w:val="23"/>
          <w:szCs w:val="23"/>
          <w:lang w:val="pt-BR"/>
        </w:rPr>
        <w:t>As referidas tratativas, contudo, não lograram êxito naquele momento, razão pela qual as Partes não informaram a celebração de acordo até o término do prazo de suspensão. Em consequência, foi emitida a Ordem Processual nº 8, em 13.10.2025, por meio da qual foi designada audiência remota para o dia 08.01.2026.</w:t>
      </w:r>
    </w:p>
    <w:p w14:paraId="527BEBBB" w14:textId="77777777" w:rsidR="00623700" w:rsidRPr="00623700" w:rsidRDefault="00623700" w:rsidP="00623700">
      <w:pPr>
        <w:pStyle w:val="PargrafodaLista"/>
        <w:spacing w:line="360" w:lineRule="auto"/>
        <w:rPr>
          <w:rFonts w:ascii="CG Omega" w:hAnsi="CG Omega"/>
          <w:sz w:val="23"/>
          <w:szCs w:val="23"/>
          <w:lang w:val="pt-BR"/>
        </w:rPr>
      </w:pPr>
    </w:p>
    <w:p w14:paraId="770F3F4B" w14:textId="77777777" w:rsidR="00623700" w:rsidRPr="00623700" w:rsidRDefault="00623700" w:rsidP="00623700">
      <w:pPr>
        <w:pStyle w:val="PargrafodaLista"/>
        <w:numPr>
          <w:ilvl w:val="0"/>
          <w:numId w:val="9"/>
        </w:numPr>
        <w:spacing w:line="360" w:lineRule="auto"/>
        <w:ind w:left="0" w:firstLine="0"/>
        <w:jc w:val="both"/>
        <w:rPr>
          <w:rFonts w:ascii="CG Omega" w:hAnsi="CG Omega"/>
          <w:sz w:val="23"/>
          <w:szCs w:val="23"/>
          <w:lang w:val="pt-BR"/>
        </w:rPr>
      </w:pPr>
      <w:r w:rsidRPr="00623700">
        <w:rPr>
          <w:rFonts w:ascii="CG Omega" w:hAnsi="CG Omega"/>
          <w:sz w:val="23"/>
          <w:szCs w:val="23"/>
          <w:lang w:val="pt-BR"/>
        </w:rPr>
        <w:t>Não obstante, nesse ínterim, as Partes reiniciaram negociações, de modo que apresentaram, em 06.01.2026, novo requerimento conjunto de suspensão da arbitragem até 27.03.2026, acolhido pelo Tribunal Arbitral por meio da Ordem Processual nº 9.</w:t>
      </w:r>
    </w:p>
    <w:p w14:paraId="1EFC22B3" w14:textId="77777777" w:rsidR="00623700" w:rsidRPr="00623700" w:rsidRDefault="00623700" w:rsidP="00623700">
      <w:pPr>
        <w:pStyle w:val="PargrafodaLista"/>
        <w:spacing w:line="360" w:lineRule="auto"/>
        <w:rPr>
          <w:rFonts w:ascii="CG Omega" w:hAnsi="CG Omega"/>
          <w:sz w:val="23"/>
          <w:szCs w:val="23"/>
          <w:lang w:val="pt-BR"/>
        </w:rPr>
      </w:pPr>
    </w:p>
    <w:p w14:paraId="49CBE9A5" w14:textId="77777777" w:rsidR="00623700" w:rsidRPr="00623700" w:rsidRDefault="00623700" w:rsidP="00623700">
      <w:pPr>
        <w:pStyle w:val="PargrafodaLista"/>
        <w:numPr>
          <w:ilvl w:val="0"/>
          <w:numId w:val="9"/>
        </w:numPr>
        <w:spacing w:line="360" w:lineRule="auto"/>
        <w:ind w:left="0" w:firstLine="0"/>
        <w:jc w:val="both"/>
        <w:rPr>
          <w:rFonts w:ascii="CG Omega" w:hAnsi="CG Omega"/>
          <w:sz w:val="23"/>
          <w:szCs w:val="23"/>
          <w:lang w:val="pt-BR"/>
        </w:rPr>
      </w:pPr>
      <w:r w:rsidRPr="00623700">
        <w:rPr>
          <w:rFonts w:ascii="CG Omega" w:hAnsi="CG Omega"/>
          <w:sz w:val="23"/>
          <w:szCs w:val="23"/>
          <w:lang w:val="pt-BR"/>
        </w:rPr>
        <w:t>Finda a suspensão, foi emitida a Ordem Processual nº 10, por meio da qual foi designada audiência remota para o dia 09.06.2026.</w:t>
      </w:r>
    </w:p>
    <w:p w14:paraId="2ECF36C2" w14:textId="77777777" w:rsidR="00623700" w:rsidRPr="00623700" w:rsidRDefault="00623700" w:rsidP="00623700">
      <w:pPr>
        <w:pStyle w:val="PargrafodaLista"/>
        <w:spacing w:line="360" w:lineRule="auto"/>
        <w:rPr>
          <w:rFonts w:ascii="CG Omega" w:hAnsi="CG Omega"/>
          <w:sz w:val="23"/>
          <w:szCs w:val="23"/>
          <w:lang w:val="pt-BR"/>
        </w:rPr>
      </w:pPr>
    </w:p>
    <w:p w14:paraId="38E54FF7" w14:textId="77777777" w:rsidR="00623700" w:rsidRDefault="00623700" w:rsidP="00623700">
      <w:pPr>
        <w:pStyle w:val="PargrafodaLista"/>
        <w:numPr>
          <w:ilvl w:val="0"/>
          <w:numId w:val="9"/>
        </w:numPr>
        <w:spacing w:line="360" w:lineRule="auto"/>
        <w:ind w:left="0" w:firstLine="0"/>
        <w:jc w:val="both"/>
        <w:rPr>
          <w:rFonts w:ascii="CG Omega" w:hAnsi="CG Omega"/>
          <w:sz w:val="23"/>
          <w:szCs w:val="23"/>
          <w:lang w:val="pt-BR"/>
        </w:rPr>
      </w:pPr>
      <w:r w:rsidRPr="00623700">
        <w:rPr>
          <w:rFonts w:ascii="CG Omega" w:hAnsi="CG Omega"/>
          <w:sz w:val="23"/>
          <w:szCs w:val="23"/>
          <w:lang w:val="pt-BR"/>
        </w:rPr>
        <w:t>Nesse contexto, a</w:t>
      </w:r>
      <w:r>
        <w:rPr>
          <w:rFonts w:ascii="CG Omega" w:hAnsi="CG Omega"/>
          <w:sz w:val="23"/>
          <w:szCs w:val="23"/>
          <w:lang w:val="pt-BR"/>
        </w:rPr>
        <w:t xml:space="preserve"> </w:t>
      </w:r>
      <w:r w:rsidRPr="00623700">
        <w:rPr>
          <w:rFonts w:ascii="CG Omega" w:hAnsi="CG Omega"/>
          <w:smallCaps/>
          <w:sz w:val="23"/>
          <w:szCs w:val="23"/>
          <w:lang w:val="pt-BR"/>
        </w:rPr>
        <w:t>Requerente</w:t>
      </w:r>
      <w:r>
        <w:rPr>
          <w:rFonts w:ascii="CG Omega" w:hAnsi="CG Omega"/>
          <w:sz w:val="23"/>
          <w:szCs w:val="23"/>
          <w:lang w:val="pt-BR"/>
        </w:rPr>
        <w:t xml:space="preserve"> </w:t>
      </w:r>
      <w:r w:rsidRPr="00623700">
        <w:rPr>
          <w:rFonts w:ascii="CG Omega" w:hAnsi="CG Omega"/>
          <w:sz w:val="23"/>
          <w:szCs w:val="23"/>
          <w:lang w:val="pt-BR"/>
        </w:rPr>
        <w:t xml:space="preserve">informa que </w:t>
      </w:r>
      <w:r>
        <w:rPr>
          <w:rFonts w:ascii="CG Omega" w:hAnsi="CG Omega"/>
          <w:sz w:val="23"/>
          <w:szCs w:val="23"/>
          <w:lang w:val="pt-BR"/>
        </w:rPr>
        <w:t>as Partes se encontram na fase final das</w:t>
      </w:r>
      <w:r w:rsidRPr="00623700">
        <w:rPr>
          <w:rFonts w:ascii="CG Omega" w:hAnsi="CG Omega"/>
          <w:sz w:val="23"/>
          <w:szCs w:val="23"/>
          <w:lang w:val="pt-BR"/>
        </w:rPr>
        <w:t xml:space="preserve"> tratativas com vistas à formalização de transação apta a encerrar definitivamente o presente litígio. </w:t>
      </w:r>
    </w:p>
    <w:p w14:paraId="50398E9F" w14:textId="77777777" w:rsidR="00623700" w:rsidRPr="00623700" w:rsidRDefault="00623700" w:rsidP="00623700">
      <w:pPr>
        <w:pStyle w:val="PargrafodaLista"/>
        <w:spacing w:line="360" w:lineRule="auto"/>
        <w:rPr>
          <w:rFonts w:ascii="CG Omega" w:hAnsi="CG Omega"/>
          <w:sz w:val="23"/>
          <w:szCs w:val="23"/>
          <w:lang w:val="pt-BR"/>
        </w:rPr>
      </w:pPr>
    </w:p>
    <w:p w14:paraId="72F1C3E1" w14:textId="4C2216D3" w:rsidR="00623700" w:rsidRDefault="00623700" w:rsidP="00623700">
      <w:pPr>
        <w:pStyle w:val="PargrafodaLista"/>
        <w:numPr>
          <w:ilvl w:val="0"/>
          <w:numId w:val="9"/>
        </w:numPr>
        <w:spacing w:line="360" w:lineRule="auto"/>
        <w:ind w:left="0" w:firstLine="0"/>
        <w:jc w:val="both"/>
        <w:rPr>
          <w:rFonts w:ascii="CG Omega" w:hAnsi="CG Omega"/>
          <w:sz w:val="23"/>
          <w:szCs w:val="23"/>
          <w:lang w:val="pt-BR"/>
        </w:rPr>
      </w:pPr>
      <w:r>
        <w:rPr>
          <w:rFonts w:ascii="CG Omega" w:hAnsi="CG Omega"/>
          <w:sz w:val="23"/>
          <w:szCs w:val="23"/>
          <w:lang w:val="pt-BR"/>
        </w:rPr>
        <w:t>Contudo, novo requerimento conjunto de renovação de suspensão ainda não pôde ser formalizado, tendo em vista que, conforme informado pelo Procurador-Geral do Município de Jaú, o feito será redistribuído a outro Procurador Municipal</w:t>
      </w:r>
      <w:r w:rsidR="003928AA">
        <w:rPr>
          <w:rStyle w:val="Refdenotaderodap"/>
          <w:rFonts w:ascii="CG Omega" w:hAnsi="CG Omega"/>
          <w:sz w:val="23"/>
          <w:szCs w:val="23"/>
          <w:lang w:val="pt-BR"/>
        </w:rPr>
        <w:footnoteReference w:id="2"/>
      </w:r>
      <w:r>
        <w:rPr>
          <w:rFonts w:ascii="CG Omega" w:hAnsi="CG Omega"/>
          <w:sz w:val="23"/>
          <w:szCs w:val="23"/>
          <w:lang w:val="pt-BR"/>
        </w:rPr>
        <w:t>.</w:t>
      </w:r>
    </w:p>
    <w:p w14:paraId="3FF484E7" w14:textId="77777777" w:rsidR="00623700" w:rsidRPr="00623700" w:rsidRDefault="00623700" w:rsidP="00623700">
      <w:pPr>
        <w:pStyle w:val="PargrafodaLista"/>
        <w:spacing w:line="360" w:lineRule="auto"/>
        <w:rPr>
          <w:rFonts w:ascii="CG Omega" w:hAnsi="CG Omega"/>
          <w:sz w:val="23"/>
          <w:szCs w:val="23"/>
          <w:lang w:val="pt-BR"/>
        </w:rPr>
      </w:pPr>
    </w:p>
    <w:p w14:paraId="5E7485D1" w14:textId="5407E0C0" w:rsidR="00623700" w:rsidRPr="00623700" w:rsidRDefault="00623700" w:rsidP="00623700">
      <w:pPr>
        <w:pStyle w:val="PargrafodaLista"/>
        <w:numPr>
          <w:ilvl w:val="0"/>
          <w:numId w:val="9"/>
        </w:numPr>
        <w:spacing w:line="360" w:lineRule="auto"/>
        <w:ind w:left="0" w:firstLine="0"/>
        <w:jc w:val="both"/>
        <w:rPr>
          <w:rFonts w:ascii="CG Omega" w:hAnsi="CG Omega"/>
          <w:sz w:val="23"/>
          <w:szCs w:val="23"/>
          <w:lang w:val="pt-BR"/>
        </w:rPr>
      </w:pPr>
      <w:r w:rsidRPr="00623700">
        <w:rPr>
          <w:rFonts w:ascii="CG Omega" w:hAnsi="CG Omega"/>
          <w:sz w:val="23"/>
          <w:szCs w:val="23"/>
          <w:lang w:val="pt-BR"/>
        </w:rPr>
        <w:lastRenderedPageBreak/>
        <w:t xml:space="preserve">Assim sendo, a </w:t>
      </w:r>
      <w:r w:rsidRPr="00623700">
        <w:rPr>
          <w:rFonts w:ascii="CG Omega" w:hAnsi="CG Omega"/>
          <w:smallCaps/>
          <w:sz w:val="23"/>
          <w:szCs w:val="23"/>
          <w:lang w:val="pt-BR"/>
        </w:rPr>
        <w:t>Requerente</w:t>
      </w:r>
      <w:r w:rsidRPr="00623700">
        <w:rPr>
          <w:rFonts w:ascii="CG Omega" w:hAnsi="CG Omega"/>
          <w:sz w:val="23"/>
          <w:szCs w:val="23"/>
          <w:lang w:val="pt-BR"/>
        </w:rPr>
        <w:t xml:space="preserve"> requer seja determinada a intimação dos </w:t>
      </w:r>
      <w:r w:rsidRPr="00213E8C">
        <w:rPr>
          <w:rFonts w:ascii="CG Omega" w:hAnsi="CG Omega"/>
          <w:smallCaps/>
          <w:sz w:val="23"/>
          <w:szCs w:val="23"/>
          <w:lang w:val="pt-BR"/>
        </w:rPr>
        <w:t>Requeridos</w:t>
      </w:r>
      <w:r w:rsidRPr="00623700">
        <w:rPr>
          <w:rFonts w:ascii="CG Omega" w:hAnsi="CG Omega"/>
          <w:sz w:val="23"/>
          <w:szCs w:val="23"/>
          <w:lang w:val="pt-BR"/>
        </w:rPr>
        <w:t xml:space="preserve"> para que se manifestem acerca da concordância com a renovação da suspensão da arbitragem (e, consequentemente, </w:t>
      </w:r>
      <w:r w:rsidRPr="00623700">
        <w:rPr>
          <w:rFonts w:ascii="CG Omega" w:hAnsi="CG Omega"/>
          <w:sz w:val="23"/>
          <w:szCs w:val="23"/>
          <w:lang w:val="pt-BR"/>
        </w:rPr>
        <w:t>da audiência destinada à exposição do caso</w:t>
      </w:r>
      <w:r w:rsidRPr="00623700">
        <w:rPr>
          <w:rFonts w:ascii="CG Omega" w:hAnsi="CG Omega"/>
          <w:sz w:val="23"/>
          <w:szCs w:val="23"/>
          <w:lang w:val="pt-BR"/>
        </w:rPr>
        <w:t xml:space="preserve">), </w:t>
      </w:r>
      <w:r w:rsidRPr="00623700">
        <w:rPr>
          <w:rFonts w:ascii="CG Omega" w:hAnsi="CG Omega"/>
          <w:sz w:val="23"/>
          <w:szCs w:val="23"/>
          <w:lang w:val="pt-BR"/>
        </w:rPr>
        <w:t>até 31.08.2026</w:t>
      </w:r>
      <w:r>
        <w:rPr>
          <w:rFonts w:ascii="CG Omega" w:hAnsi="CG Omega"/>
          <w:sz w:val="23"/>
          <w:szCs w:val="23"/>
          <w:lang w:val="pt-BR"/>
        </w:rPr>
        <w:t>.</w:t>
      </w:r>
    </w:p>
    <w:p w14:paraId="3C67A167" w14:textId="77777777" w:rsidR="00623700" w:rsidRPr="00623700" w:rsidRDefault="00623700" w:rsidP="00623700">
      <w:pPr>
        <w:pStyle w:val="PargrafodaLista"/>
        <w:spacing w:line="360" w:lineRule="auto"/>
        <w:ind w:left="0"/>
        <w:jc w:val="both"/>
        <w:rPr>
          <w:rFonts w:ascii="CG Omega" w:hAnsi="CG Omega"/>
          <w:sz w:val="23"/>
          <w:szCs w:val="23"/>
          <w:lang w:val="pt-BR"/>
        </w:rPr>
      </w:pPr>
    </w:p>
    <w:p w14:paraId="54F14BF3" w14:textId="38544003" w:rsidR="008563F1" w:rsidRPr="00623700" w:rsidRDefault="008563F1" w:rsidP="00623700">
      <w:pPr>
        <w:tabs>
          <w:tab w:val="left" w:pos="880"/>
        </w:tabs>
        <w:spacing w:line="360" w:lineRule="auto"/>
        <w:jc w:val="center"/>
        <w:rPr>
          <w:rFonts w:ascii="CG Omega" w:hAnsi="CG Omega" w:cstheme="majorHAnsi"/>
          <w:sz w:val="23"/>
          <w:szCs w:val="23"/>
          <w:lang w:val="pt-BR"/>
        </w:rPr>
      </w:pPr>
      <w:r w:rsidRPr="00623700">
        <w:rPr>
          <w:rFonts w:ascii="CG Omega" w:hAnsi="CG Omega" w:cstheme="majorHAnsi"/>
          <w:sz w:val="23"/>
          <w:szCs w:val="23"/>
          <w:lang w:val="pt-BR"/>
        </w:rPr>
        <w:t xml:space="preserve">Submetida em </w:t>
      </w:r>
      <w:r w:rsidR="00623700">
        <w:rPr>
          <w:rFonts w:ascii="CG Omega" w:hAnsi="CG Omega" w:cstheme="majorHAnsi"/>
          <w:sz w:val="23"/>
          <w:szCs w:val="23"/>
          <w:lang w:val="pt-BR"/>
        </w:rPr>
        <w:t>3</w:t>
      </w:r>
      <w:r w:rsidR="00EA7208" w:rsidRPr="00623700">
        <w:rPr>
          <w:rFonts w:ascii="CG Omega" w:hAnsi="CG Omega" w:cstheme="majorHAnsi"/>
          <w:sz w:val="23"/>
          <w:szCs w:val="23"/>
          <w:lang w:val="pt-BR"/>
        </w:rPr>
        <w:t xml:space="preserve"> de </w:t>
      </w:r>
      <w:r w:rsidR="00623700">
        <w:rPr>
          <w:rFonts w:ascii="CG Omega" w:hAnsi="CG Omega" w:cstheme="majorHAnsi"/>
          <w:sz w:val="23"/>
          <w:szCs w:val="23"/>
          <w:lang w:val="pt-BR"/>
        </w:rPr>
        <w:t>junho</w:t>
      </w:r>
      <w:r w:rsidR="00EA7208" w:rsidRPr="00623700">
        <w:rPr>
          <w:rFonts w:ascii="CG Omega" w:hAnsi="CG Omega" w:cstheme="majorHAnsi"/>
          <w:sz w:val="23"/>
          <w:szCs w:val="23"/>
          <w:lang w:val="pt-BR"/>
        </w:rPr>
        <w:t xml:space="preserve"> de</w:t>
      </w:r>
      <w:r w:rsidR="00EC31EB" w:rsidRPr="00623700">
        <w:rPr>
          <w:rFonts w:ascii="CG Omega" w:hAnsi="CG Omega" w:cstheme="majorHAnsi"/>
          <w:sz w:val="23"/>
          <w:szCs w:val="23"/>
          <w:lang w:val="pt-BR"/>
        </w:rPr>
        <w:t xml:space="preserve"> 202</w:t>
      </w:r>
      <w:r w:rsidR="00623700">
        <w:rPr>
          <w:rFonts w:ascii="CG Omega" w:hAnsi="CG Omega" w:cstheme="majorHAnsi"/>
          <w:sz w:val="23"/>
          <w:szCs w:val="23"/>
          <w:lang w:val="pt-BR"/>
        </w:rPr>
        <w:t>6</w:t>
      </w:r>
      <w:r w:rsidR="00EC31EB" w:rsidRPr="00623700">
        <w:rPr>
          <w:rFonts w:ascii="CG Omega" w:hAnsi="CG Omega" w:cstheme="majorHAnsi"/>
          <w:sz w:val="23"/>
          <w:szCs w:val="23"/>
          <w:lang w:val="pt-BR"/>
        </w:rPr>
        <w:t>.</w:t>
      </w:r>
    </w:p>
    <w:p w14:paraId="47FB7E9F" w14:textId="75E4719C" w:rsidR="00693E47" w:rsidRPr="00623700" w:rsidRDefault="00693E47" w:rsidP="00623700">
      <w:pPr>
        <w:tabs>
          <w:tab w:val="left" w:pos="880"/>
        </w:tabs>
        <w:spacing w:line="360" w:lineRule="auto"/>
        <w:jc w:val="center"/>
        <w:rPr>
          <w:rFonts w:ascii="CG Omega" w:hAnsi="CG Omega" w:cstheme="majorHAnsi"/>
          <w:sz w:val="23"/>
          <w:szCs w:val="23"/>
          <w:lang w:val="pt-BR"/>
        </w:rPr>
      </w:pPr>
    </w:p>
    <w:p w14:paraId="16356F55" w14:textId="156221A8" w:rsidR="00DA49D4" w:rsidRPr="00623700" w:rsidRDefault="00623700" w:rsidP="00623700">
      <w:pPr>
        <w:tabs>
          <w:tab w:val="left" w:pos="880"/>
        </w:tabs>
        <w:ind w:left="142"/>
        <w:jc w:val="center"/>
        <w:rPr>
          <w:rFonts w:ascii="CG Omega" w:hAnsi="CG Omega" w:cstheme="majorHAnsi"/>
          <w:b/>
          <w:smallCaps/>
          <w:sz w:val="23"/>
          <w:szCs w:val="23"/>
          <w:lang w:val="pt-BR"/>
        </w:rPr>
      </w:pPr>
      <w:r w:rsidRPr="00623700">
        <w:rPr>
          <w:rFonts w:ascii="CG Omega" w:hAnsi="CG Omega" w:cstheme="majorHAnsi"/>
          <w:b/>
          <w:smallCaps/>
          <w:sz w:val="23"/>
          <w:szCs w:val="23"/>
          <w:lang w:val="pt-BR"/>
        </w:rPr>
        <w:t>FCDG</w:t>
      </w:r>
      <w:r w:rsidR="00C07C11" w:rsidRPr="00623700">
        <w:rPr>
          <w:rFonts w:ascii="CG Omega" w:hAnsi="CG Omega" w:cstheme="majorHAnsi"/>
          <w:b/>
          <w:smallCaps/>
          <w:sz w:val="23"/>
          <w:szCs w:val="23"/>
          <w:lang w:val="pt-BR"/>
        </w:rPr>
        <w:t xml:space="preserve"> Advogados</w:t>
      </w:r>
    </w:p>
    <w:p w14:paraId="55B1779E" w14:textId="7195EC35" w:rsidR="00B34527" w:rsidRPr="00623700" w:rsidRDefault="00B34527" w:rsidP="00623700">
      <w:pPr>
        <w:tabs>
          <w:tab w:val="left" w:pos="880"/>
        </w:tabs>
        <w:ind w:left="142"/>
        <w:jc w:val="center"/>
        <w:rPr>
          <w:rFonts w:ascii="CG Omega" w:hAnsi="CG Omega" w:cstheme="majorHAnsi"/>
          <w:b/>
          <w:smallCaps/>
          <w:sz w:val="23"/>
          <w:szCs w:val="23"/>
          <w:lang w:val="pt-BR"/>
        </w:rPr>
      </w:pPr>
    </w:p>
    <w:p w14:paraId="18F9D1F6" w14:textId="39DC203D" w:rsidR="00273098" w:rsidRPr="00623700" w:rsidRDefault="00B34527" w:rsidP="00623700">
      <w:pPr>
        <w:tabs>
          <w:tab w:val="left" w:pos="5820"/>
        </w:tabs>
        <w:rPr>
          <w:rFonts w:ascii="CG Omega" w:hAnsi="CG Omega" w:cstheme="majorHAnsi"/>
          <w:b/>
          <w:smallCaps/>
          <w:sz w:val="23"/>
          <w:szCs w:val="23"/>
          <w:lang w:val="pt-BR"/>
        </w:rPr>
      </w:pPr>
      <w:r w:rsidRPr="00623700">
        <w:rPr>
          <w:rFonts w:ascii="CG Omega" w:hAnsi="CG Omega" w:cstheme="majorHAnsi"/>
          <w:b/>
          <w:smallCaps/>
          <w:sz w:val="23"/>
          <w:szCs w:val="23"/>
          <w:lang w:val="pt-BR"/>
        </w:rPr>
        <w:tab/>
      </w:r>
    </w:p>
    <w:tbl>
      <w:tblPr>
        <w:tblW w:w="0" w:type="auto"/>
        <w:tblLook w:val="04A0" w:firstRow="1" w:lastRow="0" w:firstColumn="1" w:lastColumn="0" w:noHBand="0" w:noVBand="1"/>
      </w:tblPr>
      <w:tblGrid>
        <w:gridCol w:w="4127"/>
        <w:gridCol w:w="4139"/>
      </w:tblGrid>
      <w:tr w:rsidR="00273098" w:rsidRPr="00623700" w14:paraId="79F22E1B" w14:textId="77777777" w:rsidTr="00C215F4">
        <w:trPr>
          <w:trHeight w:val="434"/>
        </w:trPr>
        <w:tc>
          <w:tcPr>
            <w:tcW w:w="4127" w:type="dxa"/>
          </w:tcPr>
          <w:p w14:paraId="5561D236" w14:textId="2A2EE113" w:rsidR="00273098" w:rsidRPr="00623700" w:rsidRDefault="00670437" w:rsidP="00623700">
            <w:pPr>
              <w:jc w:val="center"/>
              <w:rPr>
                <w:rFonts w:ascii="CG Omega" w:eastAsia="Calibri" w:hAnsi="CG Omega"/>
                <w:sz w:val="23"/>
                <w:szCs w:val="23"/>
                <w:lang w:val="pt-BR"/>
              </w:rPr>
            </w:pPr>
            <w:r w:rsidRPr="00623700">
              <w:rPr>
                <w:rFonts w:ascii="CG Omega" w:eastAsia="Calibri" w:hAnsi="CG Omega"/>
                <w:sz w:val="23"/>
                <w:szCs w:val="23"/>
                <w:lang w:val="pt-BR"/>
              </w:rPr>
              <w:t xml:space="preserve">Pedro Ivo </w:t>
            </w:r>
            <w:proofErr w:type="spellStart"/>
            <w:r w:rsidRPr="00623700">
              <w:rPr>
                <w:rFonts w:ascii="CG Omega" w:eastAsia="Calibri" w:hAnsi="CG Omega"/>
                <w:sz w:val="23"/>
                <w:szCs w:val="23"/>
                <w:lang w:val="pt-BR"/>
              </w:rPr>
              <w:t>Bobsin</w:t>
            </w:r>
            <w:proofErr w:type="spellEnd"/>
          </w:p>
        </w:tc>
        <w:tc>
          <w:tcPr>
            <w:tcW w:w="4139" w:type="dxa"/>
          </w:tcPr>
          <w:p w14:paraId="24CA548F" w14:textId="3C1905F5" w:rsidR="00273098" w:rsidRPr="00623700" w:rsidRDefault="00670437" w:rsidP="00623700">
            <w:pPr>
              <w:jc w:val="center"/>
              <w:rPr>
                <w:rFonts w:ascii="CG Omega" w:hAnsi="CG Omega"/>
                <w:sz w:val="23"/>
                <w:szCs w:val="23"/>
                <w:lang w:val="pt-BR" w:eastAsia="pt-BR"/>
              </w:rPr>
            </w:pPr>
            <w:r w:rsidRPr="00623700">
              <w:rPr>
                <w:rFonts w:ascii="CG Omega" w:hAnsi="CG Omega"/>
                <w:sz w:val="23"/>
                <w:szCs w:val="23"/>
                <w:lang w:val="pt-BR" w:eastAsia="pt-BR"/>
              </w:rPr>
              <w:t>Leonardo Marins</w:t>
            </w:r>
          </w:p>
          <w:p w14:paraId="011ABDDB" w14:textId="306D1C81" w:rsidR="00273098" w:rsidRPr="00623700" w:rsidRDefault="00273098" w:rsidP="00623700">
            <w:pPr>
              <w:rPr>
                <w:rFonts w:ascii="CG Omega" w:eastAsia="Calibri" w:hAnsi="CG Omega"/>
                <w:sz w:val="23"/>
                <w:szCs w:val="23"/>
                <w:lang w:val="pt-BR"/>
              </w:rPr>
            </w:pPr>
          </w:p>
        </w:tc>
      </w:tr>
      <w:tr w:rsidR="00670437" w:rsidRPr="00623700" w14:paraId="29CAB8A8" w14:textId="77777777" w:rsidTr="003C465F">
        <w:trPr>
          <w:trHeight w:val="80"/>
        </w:trPr>
        <w:tc>
          <w:tcPr>
            <w:tcW w:w="4127" w:type="dxa"/>
          </w:tcPr>
          <w:p w14:paraId="7CD299A8" w14:textId="3A4A0C15" w:rsidR="00670437" w:rsidRPr="00623700" w:rsidRDefault="00670437" w:rsidP="00623700">
            <w:pPr>
              <w:jc w:val="center"/>
              <w:rPr>
                <w:rFonts w:ascii="CG Omega" w:eastAsia="Calibri" w:hAnsi="CG Omega"/>
                <w:sz w:val="23"/>
                <w:szCs w:val="23"/>
                <w:lang w:val="pt-BR"/>
              </w:rPr>
            </w:pPr>
          </w:p>
          <w:p w14:paraId="5CBCA4C3" w14:textId="6C791975" w:rsidR="00670437" w:rsidRPr="00623700" w:rsidRDefault="00670437" w:rsidP="00623700">
            <w:pPr>
              <w:jc w:val="center"/>
              <w:rPr>
                <w:rFonts w:ascii="CG Omega" w:eastAsia="Calibri" w:hAnsi="CG Omega"/>
                <w:sz w:val="23"/>
                <w:szCs w:val="23"/>
                <w:lang w:val="pt-BR"/>
              </w:rPr>
            </w:pPr>
            <w:r w:rsidRPr="00623700">
              <w:rPr>
                <w:rFonts w:ascii="CG Omega" w:eastAsia="Calibri" w:hAnsi="CG Omega"/>
                <w:sz w:val="23"/>
                <w:szCs w:val="23"/>
                <w:lang w:val="pt-BR"/>
              </w:rPr>
              <w:t>André Silva Seabra</w:t>
            </w:r>
          </w:p>
        </w:tc>
        <w:tc>
          <w:tcPr>
            <w:tcW w:w="4139" w:type="dxa"/>
          </w:tcPr>
          <w:p w14:paraId="6A51639F" w14:textId="77777777" w:rsidR="00F326BB" w:rsidRPr="00623700" w:rsidRDefault="00F326BB" w:rsidP="00623700">
            <w:pPr>
              <w:jc w:val="center"/>
              <w:rPr>
                <w:rFonts w:ascii="CG Omega" w:hAnsi="CG Omega"/>
                <w:sz w:val="23"/>
                <w:szCs w:val="23"/>
                <w:lang w:val="pt-BR" w:eastAsia="pt-BR"/>
              </w:rPr>
            </w:pPr>
          </w:p>
          <w:p w14:paraId="4C09A9FA" w14:textId="2F01922C" w:rsidR="00670437" w:rsidRPr="00623700" w:rsidRDefault="00670437" w:rsidP="00623700">
            <w:pPr>
              <w:jc w:val="center"/>
              <w:rPr>
                <w:rFonts w:ascii="CG Omega" w:hAnsi="CG Omega"/>
                <w:sz w:val="23"/>
                <w:szCs w:val="23"/>
                <w:lang w:val="pt-BR" w:eastAsia="pt-BR"/>
              </w:rPr>
            </w:pPr>
            <w:r w:rsidRPr="00623700">
              <w:rPr>
                <w:rFonts w:ascii="CG Omega" w:hAnsi="CG Omega"/>
                <w:sz w:val="23"/>
                <w:szCs w:val="23"/>
                <w:lang w:val="pt-BR" w:eastAsia="pt-BR"/>
              </w:rPr>
              <w:t>Diana Lise Freitas</w:t>
            </w:r>
          </w:p>
        </w:tc>
      </w:tr>
    </w:tbl>
    <w:p w14:paraId="67109C8C" w14:textId="1B56541C" w:rsidR="003928AA" w:rsidRDefault="003928AA" w:rsidP="0062370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rPr>
          <w:rFonts w:ascii="CG Omega" w:hAnsi="CG Omega"/>
          <w:sz w:val="23"/>
          <w:szCs w:val="23"/>
          <w:lang w:val="pt-BR"/>
        </w:rPr>
      </w:pPr>
    </w:p>
    <w:p w14:paraId="59E577BC" w14:textId="77777777" w:rsidR="003928AA" w:rsidRDefault="003928A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G Omega" w:hAnsi="CG Omega"/>
          <w:sz w:val="23"/>
          <w:szCs w:val="23"/>
          <w:lang w:val="pt-BR"/>
        </w:rPr>
      </w:pPr>
      <w:r>
        <w:rPr>
          <w:rFonts w:ascii="CG Omega" w:hAnsi="CG Omega"/>
          <w:sz w:val="23"/>
          <w:szCs w:val="23"/>
          <w:lang w:val="pt-BR"/>
        </w:rPr>
        <w:br w:type="page"/>
      </w:r>
    </w:p>
    <w:p w14:paraId="024B3C56" w14:textId="16EBCD27" w:rsidR="00226C66" w:rsidRPr="003928AA" w:rsidRDefault="003928AA" w:rsidP="003928AA">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center"/>
        <w:rPr>
          <w:rFonts w:ascii="CG Omega" w:hAnsi="CG Omega"/>
          <w:b/>
          <w:bCs/>
          <w:sz w:val="23"/>
          <w:szCs w:val="23"/>
          <w:u w:val="single"/>
          <w:lang w:val="pt-BR"/>
        </w:rPr>
      </w:pPr>
      <w:r w:rsidRPr="003928AA">
        <w:rPr>
          <w:rFonts w:ascii="CG Omega" w:hAnsi="CG Omega"/>
          <w:b/>
          <w:bCs/>
          <w:sz w:val="23"/>
          <w:szCs w:val="23"/>
          <w:u w:val="single"/>
          <w:lang w:val="pt-BR"/>
        </w:rPr>
        <w:lastRenderedPageBreak/>
        <w:t>LISTA DE DOCUMENTOS</w:t>
      </w:r>
    </w:p>
    <w:p w14:paraId="3AA4D83E" w14:textId="77777777" w:rsidR="003928AA" w:rsidRDefault="003928AA" w:rsidP="0062370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rPr>
          <w:rFonts w:ascii="CG Omega" w:hAnsi="CG Omega"/>
          <w:sz w:val="23"/>
          <w:szCs w:val="23"/>
          <w:lang w:val="pt-BR"/>
        </w:rPr>
      </w:pPr>
    </w:p>
    <w:tbl>
      <w:tblPr>
        <w:tblStyle w:val="Tabelacomgrade"/>
        <w:tblW w:w="0" w:type="auto"/>
        <w:tblLook w:val="04A0" w:firstRow="1" w:lastRow="0" w:firstColumn="1" w:lastColumn="0" w:noHBand="0" w:noVBand="1"/>
      </w:tblPr>
      <w:tblGrid>
        <w:gridCol w:w="1271"/>
        <w:gridCol w:w="7223"/>
      </w:tblGrid>
      <w:tr w:rsidR="003928AA" w:rsidRPr="00DB755A" w14:paraId="51E2A3A1" w14:textId="77777777" w:rsidTr="003928AA">
        <w:trPr>
          <w:trHeight w:val="340"/>
        </w:trPr>
        <w:tc>
          <w:tcPr>
            <w:tcW w:w="8494" w:type="dxa"/>
            <w:gridSpan w:val="2"/>
            <w:shd w:val="clear" w:color="auto" w:fill="B4C6E7" w:themeFill="accent1" w:themeFillTint="66"/>
            <w:vAlign w:val="center"/>
          </w:tcPr>
          <w:p w14:paraId="10B6DA55"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b/>
                <w:bCs/>
                <w:sz w:val="23"/>
                <w:szCs w:val="23"/>
                <w:lang w:val="pt-BR"/>
              </w:rPr>
            </w:pPr>
            <w:r w:rsidRPr="00DB755A">
              <w:rPr>
                <w:rFonts w:ascii="CG Omega" w:hAnsi="CG Omega"/>
                <w:b/>
                <w:bCs/>
                <w:sz w:val="23"/>
                <w:szCs w:val="23"/>
                <w:lang w:val="pt-BR"/>
              </w:rPr>
              <w:t>Alegações Iniciais</w:t>
            </w:r>
          </w:p>
        </w:tc>
      </w:tr>
      <w:tr w:rsidR="003928AA" w:rsidRPr="00DB755A" w14:paraId="4B83D2F9" w14:textId="77777777" w:rsidTr="003928AA">
        <w:trPr>
          <w:trHeight w:val="340"/>
        </w:trPr>
        <w:tc>
          <w:tcPr>
            <w:tcW w:w="1271" w:type="dxa"/>
            <w:vAlign w:val="center"/>
          </w:tcPr>
          <w:p w14:paraId="7EAC2C87"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Doc. A-01</w:t>
            </w:r>
          </w:p>
        </w:tc>
        <w:tc>
          <w:tcPr>
            <w:tcW w:w="7223" w:type="dxa"/>
            <w:vAlign w:val="center"/>
          </w:tcPr>
          <w:p w14:paraId="2E353D77"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eastAsia="CG Omega" w:hAnsi="CG Omega" w:cs="CG Omega"/>
                <w:smallCaps/>
                <w:sz w:val="23"/>
                <w:szCs w:val="23"/>
              </w:rPr>
              <w:t>5º Aditivo Contratual</w:t>
            </w:r>
            <w:r w:rsidRPr="00DB755A">
              <w:rPr>
                <w:rFonts w:ascii="CG Omega" w:eastAsia="CG Omega" w:hAnsi="CG Omega" w:cs="CG Omega"/>
                <w:sz w:val="23"/>
                <w:szCs w:val="23"/>
              </w:rPr>
              <w:t xml:space="preserve"> ao </w:t>
            </w:r>
            <w:r w:rsidRPr="00DB755A">
              <w:rPr>
                <w:rFonts w:ascii="CG Omega" w:eastAsia="CG Omega" w:hAnsi="CG Omega" w:cs="CG Omega"/>
                <w:smallCaps/>
                <w:sz w:val="23"/>
                <w:szCs w:val="23"/>
              </w:rPr>
              <w:t>Contrato de Concessão</w:t>
            </w:r>
          </w:p>
        </w:tc>
      </w:tr>
      <w:tr w:rsidR="003928AA" w:rsidRPr="00DB755A" w14:paraId="5F1F3629" w14:textId="77777777" w:rsidTr="003928AA">
        <w:trPr>
          <w:trHeight w:val="340"/>
        </w:trPr>
        <w:tc>
          <w:tcPr>
            <w:tcW w:w="1271" w:type="dxa"/>
            <w:vAlign w:val="center"/>
          </w:tcPr>
          <w:p w14:paraId="1B418502"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Doc. A-02</w:t>
            </w:r>
          </w:p>
        </w:tc>
        <w:tc>
          <w:tcPr>
            <w:tcW w:w="7223" w:type="dxa"/>
            <w:vAlign w:val="center"/>
          </w:tcPr>
          <w:p w14:paraId="3B985C71"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eastAsia="CG Omega" w:hAnsi="CG Omega" w:cs="CG Omega"/>
                <w:smallCaps/>
                <w:sz w:val="23"/>
                <w:szCs w:val="23"/>
              </w:rPr>
              <w:t>Contrato de Concessão</w:t>
            </w:r>
            <w:r w:rsidRPr="00DB755A">
              <w:rPr>
                <w:rFonts w:ascii="CG Omega" w:eastAsia="CG Omega" w:hAnsi="CG Omega" w:cs="CG Omega"/>
                <w:sz w:val="23"/>
                <w:szCs w:val="23"/>
              </w:rPr>
              <w:t xml:space="preserve"> e Primeiro, Segundo, Terceiro e Quarto Termos Aditivos</w:t>
            </w:r>
          </w:p>
        </w:tc>
      </w:tr>
      <w:tr w:rsidR="003928AA" w:rsidRPr="00DB755A" w14:paraId="1318B781" w14:textId="77777777" w:rsidTr="003928AA">
        <w:trPr>
          <w:trHeight w:val="340"/>
        </w:trPr>
        <w:tc>
          <w:tcPr>
            <w:tcW w:w="1271" w:type="dxa"/>
            <w:vAlign w:val="center"/>
          </w:tcPr>
          <w:p w14:paraId="4B6DBE4D"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Doc. A-03</w:t>
            </w:r>
          </w:p>
        </w:tc>
        <w:tc>
          <w:tcPr>
            <w:tcW w:w="7223" w:type="dxa"/>
            <w:vAlign w:val="center"/>
          </w:tcPr>
          <w:p w14:paraId="4C2A7008"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 xml:space="preserve">Edital de Licitação nº 07/2014 da </w:t>
            </w:r>
            <w:r w:rsidRPr="00DB755A">
              <w:rPr>
                <w:rFonts w:ascii="CG Omega" w:eastAsia="CG Omega" w:hAnsi="CG Omega" w:cs="CG Omega"/>
                <w:sz w:val="23"/>
                <w:szCs w:val="23"/>
              </w:rPr>
              <w:t>Concorrência Pública Nacional nº 05/2014</w:t>
            </w:r>
          </w:p>
        </w:tc>
      </w:tr>
      <w:tr w:rsidR="003928AA" w:rsidRPr="00DB755A" w14:paraId="27AD3524" w14:textId="77777777" w:rsidTr="003928AA">
        <w:trPr>
          <w:trHeight w:val="340"/>
        </w:trPr>
        <w:tc>
          <w:tcPr>
            <w:tcW w:w="1271" w:type="dxa"/>
            <w:vAlign w:val="center"/>
          </w:tcPr>
          <w:p w14:paraId="3644861D"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Doc. A-04</w:t>
            </w:r>
          </w:p>
        </w:tc>
        <w:tc>
          <w:tcPr>
            <w:tcW w:w="7223" w:type="dxa"/>
            <w:vAlign w:val="center"/>
          </w:tcPr>
          <w:p w14:paraId="7DD9CD7D"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 xml:space="preserve">Petição Inicial da </w:t>
            </w:r>
            <w:r w:rsidRPr="00DB755A">
              <w:rPr>
                <w:rFonts w:ascii="CG Omega" w:hAnsi="CG Omega"/>
                <w:smallCaps/>
                <w:sz w:val="23"/>
                <w:szCs w:val="23"/>
                <w:lang w:val="pt-BR"/>
              </w:rPr>
              <w:t>Ação Declaratória</w:t>
            </w:r>
          </w:p>
        </w:tc>
      </w:tr>
      <w:tr w:rsidR="003928AA" w:rsidRPr="00DB755A" w14:paraId="1AB3EFDF" w14:textId="77777777" w:rsidTr="003928AA">
        <w:trPr>
          <w:trHeight w:val="340"/>
        </w:trPr>
        <w:tc>
          <w:tcPr>
            <w:tcW w:w="1271" w:type="dxa"/>
            <w:vAlign w:val="center"/>
          </w:tcPr>
          <w:p w14:paraId="3ADC5BF4"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Doc. A-05</w:t>
            </w:r>
          </w:p>
        </w:tc>
        <w:tc>
          <w:tcPr>
            <w:tcW w:w="7223" w:type="dxa"/>
            <w:vAlign w:val="center"/>
          </w:tcPr>
          <w:p w14:paraId="32C06A1F"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 xml:space="preserve">Decisão do </w:t>
            </w:r>
            <w:r w:rsidRPr="00DB755A">
              <w:rPr>
                <w:rFonts w:ascii="CG Omega" w:eastAsia="CG Omega" w:hAnsi="CG Omega" w:cs="CG Omega"/>
                <w:sz w:val="23"/>
                <w:szCs w:val="23"/>
              </w:rPr>
              <w:t xml:space="preserve">Juízo </w:t>
            </w:r>
            <w:r w:rsidRPr="00DB755A">
              <w:rPr>
                <w:rFonts w:ascii="CG Omega" w:hAnsi="CG Omega"/>
                <w:sz w:val="23"/>
                <w:szCs w:val="23"/>
              </w:rPr>
              <w:t xml:space="preserve">da 1ª Vara Cível do Foro de Jaú que indeferiu a tutela de urgência requerida na </w:t>
            </w:r>
            <w:r w:rsidRPr="00DB755A">
              <w:rPr>
                <w:rFonts w:ascii="CG Omega" w:hAnsi="CG Omega"/>
                <w:smallCaps/>
                <w:sz w:val="23"/>
                <w:szCs w:val="23"/>
                <w:lang w:val="pt-BR"/>
              </w:rPr>
              <w:t>Ação Declaratória</w:t>
            </w:r>
          </w:p>
        </w:tc>
      </w:tr>
      <w:tr w:rsidR="003928AA" w:rsidRPr="00DB755A" w14:paraId="266B8279" w14:textId="77777777" w:rsidTr="003928AA">
        <w:trPr>
          <w:trHeight w:val="340"/>
        </w:trPr>
        <w:tc>
          <w:tcPr>
            <w:tcW w:w="1271" w:type="dxa"/>
            <w:vAlign w:val="center"/>
          </w:tcPr>
          <w:p w14:paraId="0405F1DE"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Doc. A-06</w:t>
            </w:r>
          </w:p>
        </w:tc>
        <w:tc>
          <w:tcPr>
            <w:tcW w:w="7223" w:type="dxa"/>
            <w:vAlign w:val="center"/>
          </w:tcPr>
          <w:p w14:paraId="731C796F"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 xml:space="preserve">Razões do </w:t>
            </w:r>
            <w:r w:rsidRPr="00DB755A">
              <w:rPr>
                <w:rFonts w:ascii="CG Omega" w:eastAsia="CG Omega" w:hAnsi="CG Omega" w:cs="CG Omega"/>
                <w:smallCaps/>
                <w:sz w:val="23"/>
                <w:szCs w:val="23"/>
              </w:rPr>
              <w:t>Agravo de Instrumento</w:t>
            </w:r>
          </w:p>
        </w:tc>
      </w:tr>
      <w:tr w:rsidR="003928AA" w:rsidRPr="00DB755A" w14:paraId="1AB6740B" w14:textId="77777777" w:rsidTr="003928AA">
        <w:trPr>
          <w:trHeight w:val="340"/>
        </w:trPr>
        <w:tc>
          <w:tcPr>
            <w:tcW w:w="1271" w:type="dxa"/>
            <w:vAlign w:val="center"/>
          </w:tcPr>
          <w:p w14:paraId="05792C36"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Doc. A-07</w:t>
            </w:r>
          </w:p>
        </w:tc>
        <w:tc>
          <w:tcPr>
            <w:tcW w:w="7223" w:type="dxa"/>
            <w:vAlign w:val="center"/>
          </w:tcPr>
          <w:p w14:paraId="14A1B557"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eastAsia="CG Omega" w:hAnsi="CG Omega" w:cs="CG Omega"/>
                <w:sz w:val="23"/>
                <w:szCs w:val="23"/>
              </w:rPr>
              <w:t xml:space="preserve">Acórdão proferido pela e. 10ª Câmara de Direito Privado do e. TJSP no julgamento do </w:t>
            </w:r>
            <w:r w:rsidRPr="00DB755A">
              <w:rPr>
                <w:rFonts w:ascii="CG Omega" w:eastAsia="CG Omega" w:hAnsi="CG Omega" w:cs="CG Omega"/>
                <w:smallCaps/>
                <w:sz w:val="23"/>
                <w:szCs w:val="23"/>
              </w:rPr>
              <w:t>Agravo de Instrumento</w:t>
            </w:r>
          </w:p>
        </w:tc>
      </w:tr>
      <w:tr w:rsidR="003928AA" w:rsidRPr="00DB755A" w14:paraId="1B9B1ED8" w14:textId="77777777" w:rsidTr="003928AA">
        <w:trPr>
          <w:trHeight w:val="340"/>
        </w:trPr>
        <w:tc>
          <w:tcPr>
            <w:tcW w:w="1271" w:type="dxa"/>
            <w:vAlign w:val="center"/>
          </w:tcPr>
          <w:p w14:paraId="648E8EA1"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Doc. A-08</w:t>
            </w:r>
          </w:p>
        </w:tc>
        <w:tc>
          <w:tcPr>
            <w:tcW w:w="7223" w:type="dxa"/>
            <w:vAlign w:val="center"/>
          </w:tcPr>
          <w:p w14:paraId="4C029F03"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 xml:space="preserve">Recurso especial interposto pelos </w:t>
            </w:r>
            <w:r w:rsidRPr="00DB755A">
              <w:rPr>
                <w:rFonts w:ascii="CG Omega" w:hAnsi="CG Omega"/>
                <w:smallCaps/>
                <w:sz w:val="23"/>
                <w:szCs w:val="23"/>
                <w:lang w:val="pt-BR"/>
              </w:rPr>
              <w:t>Requeridos</w:t>
            </w:r>
          </w:p>
        </w:tc>
      </w:tr>
      <w:tr w:rsidR="003928AA" w:rsidRPr="00DB755A" w14:paraId="5E22D399" w14:textId="77777777" w:rsidTr="003928AA">
        <w:trPr>
          <w:trHeight w:val="340"/>
        </w:trPr>
        <w:tc>
          <w:tcPr>
            <w:tcW w:w="1271" w:type="dxa"/>
            <w:vAlign w:val="center"/>
          </w:tcPr>
          <w:p w14:paraId="28FAF566"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Doc. A-09</w:t>
            </w:r>
          </w:p>
        </w:tc>
        <w:tc>
          <w:tcPr>
            <w:tcW w:w="7223" w:type="dxa"/>
            <w:vAlign w:val="center"/>
          </w:tcPr>
          <w:p w14:paraId="3EA514FC"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 xml:space="preserve">Decisão de inadmissão do recurso especial interposto pelos </w:t>
            </w:r>
            <w:r w:rsidRPr="00DB755A">
              <w:rPr>
                <w:rFonts w:ascii="CG Omega" w:hAnsi="CG Omega"/>
                <w:smallCaps/>
                <w:sz w:val="23"/>
                <w:szCs w:val="23"/>
                <w:lang w:val="pt-BR"/>
              </w:rPr>
              <w:t>Requeridos</w:t>
            </w:r>
          </w:p>
        </w:tc>
      </w:tr>
      <w:tr w:rsidR="003928AA" w:rsidRPr="00DB755A" w14:paraId="76B0554C" w14:textId="77777777" w:rsidTr="003928AA">
        <w:trPr>
          <w:trHeight w:val="340"/>
        </w:trPr>
        <w:tc>
          <w:tcPr>
            <w:tcW w:w="1271" w:type="dxa"/>
            <w:vAlign w:val="center"/>
          </w:tcPr>
          <w:p w14:paraId="791C7C6E"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Doc. A-10</w:t>
            </w:r>
          </w:p>
        </w:tc>
        <w:tc>
          <w:tcPr>
            <w:tcW w:w="7223" w:type="dxa"/>
            <w:vAlign w:val="center"/>
          </w:tcPr>
          <w:p w14:paraId="54DE7EB9"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 xml:space="preserve">Certidão de trânsito em julgado da decisão de inadmissão do recurso especial interposto pelos </w:t>
            </w:r>
            <w:r w:rsidRPr="00DB755A">
              <w:rPr>
                <w:rFonts w:ascii="CG Omega" w:hAnsi="CG Omega"/>
                <w:smallCaps/>
                <w:sz w:val="23"/>
                <w:szCs w:val="23"/>
                <w:lang w:val="pt-BR"/>
              </w:rPr>
              <w:t>Requeridos</w:t>
            </w:r>
          </w:p>
        </w:tc>
      </w:tr>
      <w:tr w:rsidR="003928AA" w:rsidRPr="00DB755A" w14:paraId="3D2CAEB2" w14:textId="77777777" w:rsidTr="003928AA">
        <w:trPr>
          <w:trHeight w:val="340"/>
        </w:trPr>
        <w:tc>
          <w:tcPr>
            <w:tcW w:w="1271" w:type="dxa"/>
            <w:vAlign w:val="center"/>
          </w:tcPr>
          <w:p w14:paraId="65C5397F"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Doc. A-11</w:t>
            </w:r>
          </w:p>
        </w:tc>
        <w:tc>
          <w:tcPr>
            <w:tcW w:w="7223" w:type="dxa"/>
            <w:vAlign w:val="center"/>
          </w:tcPr>
          <w:p w14:paraId="5A3BA4C3"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 xml:space="preserve">Sentença da </w:t>
            </w:r>
            <w:r w:rsidRPr="00DB755A">
              <w:rPr>
                <w:rFonts w:ascii="CG Omega" w:hAnsi="CG Omega"/>
                <w:smallCaps/>
                <w:sz w:val="23"/>
                <w:szCs w:val="23"/>
                <w:lang w:val="pt-BR"/>
              </w:rPr>
              <w:t>Ação Declaratória</w:t>
            </w:r>
          </w:p>
        </w:tc>
      </w:tr>
      <w:tr w:rsidR="003928AA" w:rsidRPr="00DB755A" w14:paraId="5493F2B2" w14:textId="77777777" w:rsidTr="003928AA">
        <w:trPr>
          <w:trHeight w:val="340"/>
        </w:trPr>
        <w:tc>
          <w:tcPr>
            <w:tcW w:w="1271" w:type="dxa"/>
            <w:vAlign w:val="center"/>
          </w:tcPr>
          <w:p w14:paraId="7636C50B"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Doc. A-12</w:t>
            </w:r>
          </w:p>
        </w:tc>
        <w:tc>
          <w:tcPr>
            <w:tcW w:w="7223" w:type="dxa"/>
            <w:vAlign w:val="center"/>
          </w:tcPr>
          <w:p w14:paraId="2E3223CB"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 xml:space="preserve">Apelação interposta pelos </w:t>
            </w:r>
            <w:r w:rsidRPr="00DB755A">
              <w:rPr>
                <w:rFonts w:ascii="CG Omega" w:hAnsi="CG Omega"/>
                <w:smallCaps/>
                <w:sz w:val="23"/>
                <w:szCs w:val="23"/>
                <w:lang w:val="pt-BR"/>
              </w:rPr>
              <w:t>Requeridos</w:t>
            </w:r>
            <w:r w:rsidRPr="00DB755A">
              <w:rPr>
                <w:rFonts w:ascii="CG Omega" w:hAnsi="CG Omega"/>
                <w:sz w:val="23"/>
                <w:szCs w:val="23"/>
                <w:lang w:val="pt-BR"/>
              </w:rPr>
              <w:t xml:space="preserve"> contra a sentença da </w:t>
            </w:r>
            <w:r w:rsidRPr="00DB755A">
              <w:rPr>
                <w:rFonts w:ascii="CG Omega" w:hAnsi="CG Omega"/>
                <w:smallCaps/>
                <w:sz w:val="23"/>
                <w:szCs w:val="23"/>
                <w:lang w:val="pt-BR"/>
              </w:rPr>
              <w:t>Ação Declaratória</w:t>
            </w:r>
          </w:p>
        </w:tc>
      </w:tr>
      <w:tr w:rsidR="003928AA" w:rsidRPr="00DB755A" w14:paraId="1EAEFFC4" w14:textId="77777777" w:rsidTr="003928AA">
        <w:trPr>
          <w:trHeight w:val="340"/>
        </w:trPr>
        <w:tc>
          <w:tcPr>
            <w:tcW w:w="1271" w:type="dxa"/>
            <w:vAlign w:val="center"/>
          </w:tcPr>
          <w:p w14:paraId="4AD2693C"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Doc. A-13</w:t>
            </w:r>
          </w:p>
        </w:tc>
        <w:tc>
          <w:tcPr>
            <w:tcW w:w="7223" w:type="dxa"/>
            <w:vAlign w:val="center"/>
          </w:tcPr>
          <w:p w14:paraId="051C0315"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Processo Administrativo nº 0300002580-PG/2023</w:t>
            </w:r>
          </w:p>
        </w:tc>
      </w:tr>
      <w:tr w:rsidR="003928AA" w:rsidRPr="00DB755A" w14:paraId="76BB7E81" w14:textId="77777777" w:rsidTr="003928AA">
        <w:trPr>
          <w:trHeight w:val="340"/>
        </w:trPr>
        <w:tc>
          <w:tcPr>
            <w:tcW w:w="1271" w:type="dxa"/>
            <w:vAlign w:val="center"/>
          </w:tcPr>
          <w:p w14:paraId="3A96D274"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Doc. A-14</w:t>
            </w:r>
          </w:p>
        </w:tc>
        <w:tc>
          <w:tcPr>
            <w:tcW w:w="7223" w:type="dxa"/>
            <w:vAlign w:val="center"/>
          </w:tcPr>
          <w:p w14:paraId="47147439"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Íntegra dos autos do processo nº 1012194-89.2017.8.26.0302</w:t>
            </w:r>
          </w:p>
        </w:tc>
      </w:tr>
      <w:tr w:rsidR="003928AA" w:rsidRPr="00DB755A" w14:paraId="0BF64B2B" w14:textId="77777777" w:rsidTr="003928AA">
        <w:trPr>
          <w:trHeight w:val="340"/>
        </w:trPr>
        <w:tc>
          <w:tcPr>
            <w:tcW w:w="1271" w:type="dxa"/>
            <w:vAlign w:val="center"/>
          </w:tcPr>
          <w:p w14:paraId="11F105DD"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Doc. A-15</w:t>
            </w:r>
          </w:p>
        </w:tc>
        <w:tc>
          <w:tcPr>
            <w:tcW w:w="7223" w:type="dxa"/>
            <w:vAlign w:val="center"/>
          </w:tcPr>
          <w:p w14:paraId="667AB172"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DB755A">
              <w:rPr>
                <w:rFonts w:ascii="CG Omega" w:hAnsi="CG Omega"/>
                <w:sz w:val="23"/>
                <w:szCs w:val="23"/>
                <w:lang w:val="pt-BR"/>
              </w:rPr>
              <w:t xml:space="preserve">Íntegra dos autos do </w:t>
            </w:r>
            <w:r w:rsidRPr="00DB755A">
              <w:rPr>
                <w:rFonts w:ascii="CG Omega" w:hAnsi="CG Omega"/>
                <w:bCs/>
                <w:sz w:val="23"/>
                <w:szCs w:val="23"/>
              </w:rPr>
              <w:t>mandado de segurança nº 1007559-89.2022.8.26.0302</w:t>
            </w:r>
          </w:p>
        </w:tc>
      </w:tr>
      <w:tr w:rsidR="003928AA" w:rsidRPr="00DB755A" w14:paraId="76E12926" w14:textId="77777777" w:rsidTr="003928AA">
        <w:trPr>
          <w:trHeight w:val="340"/>
        </w:trPr>
        <w:tc>
          <w:tcPr>
            <w:tcW w:w="8494" w:type="dxa"/>
            <w:gridSpan w:val="2"/>
            <w:shd w:val="clear" w:color="auto" w:fill="B4C6E7"/>
            <w:vAlign w:val="center"/>
          </w:tcPr>
          <w:p w14:paraId="02AE618E" w14:textId="77777777"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b/>
                <w:bCs/>
                <w:sz w:val="23"/>
                <w:szCs w:val="23"/>
                <w:lang w:val="pt-BR"/>
              </w:rPr>
            </w:pPr>
            <w:r w:rsidRPr="00DB755A">
              <w:rPr>
                <w:rFonts w:ascii="CG Omega" w:hAnsi="CG Omega"/>
                <w:b/>
                <w:bCs/>
                <w:sz w:val="23"/>
                <w:szCs w:val="23"/>
                <w:lang w:val="pt-BR"/>
              </w:rPr>
              <w:t>Réplica</w:t>
            </w:r>
          </w:p>
        </w:tc>
      </w:tr>
      <w:tr w:rsidR="003928AA" w:rsidRPr="00DB755A" w14:paraId="04AFF3DD" w14:textId="77777777" w:rsidTr="003928AA">
        <w:trPr>
          <w:trHeight w:val="340"/>
        </w:trPr>
        <w:tc>
          <w:tcPr>
            <w:tcW w:w="1271" w:type="dxa"/>
            <w:vAlign w:val="center"/>
          </w:tcPr>
          <w:p w14:paraId="36F48939" w14:textId="77777777" w:rsidR="003928AA" w:rsidRPr="003928A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3928AA">
              <w:rPr>
                <w:rFonts w:ascii="CG Omega" w:hAnsi="CG Omega"/>
                <w:sz w:val="23"/>
                <w:szCs w:val="23"/>
                <w:lang w:val="pt-BR"/>
              </w:rPr>
              <w:t>Doc. A-16</w:t>
            </w:r>
          </w:p>
        </w:tc>
        <w:tc>
          <w:tcPr>
            <w:tcW w:w="7223" w:type="dxa"/>
            <w:vAlign w:val="center"/>
          </w:tcPr>
          <w:p w14:paraId="5E412832" w14:textId="77777777" w:rsidR="003928AA" w:rsidRPr="003928A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3928AA">
              <w:rPr>
                <w:rFonts w:ascii="CG Omega" w:hAnsi="CG Omega"/>
                <w:sz w:val="23"/>
                <w:szCs w:val="23"/>
                <w:lang w:val="pt-BR"/>
              </w:rPr>
              <w:t>Auto de Infração nº 001/2023</w:t>
            </w:r>
          </w:p>
        </w:tc>
      </w:tr>
      <w:tr w:rsidR="003928AA" w:rsidRPr="00DB755A" w14:paraId="6B6F6980" w14:textId="77777777" w:rsidTr="003928AA">
        <w:trPr>
          <w:trHeight w:val="340"/>
        </w:trPr>
        <w:tc>
          <w:tcPr>
            <w:tcW w:w="1271" w:type="dxa"/>
            <w:vAlign w:val="center"/>
          </w:tcPr>
          <w:p w14:paraId="6D2B15C3" w14:textId="77777777" w:rsidR="003928AA" w:rsidRPr="003928A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3928AA">
              <w:rPr>
                <w:rFonts w:ascii="CG Omega" w:hAnsi="CG Omega"/>
                <w:sz w:val="23"/>
                <w:szCs w:val="23"/>
                <w:lang w:val="pt-BR"/>
              </w:rPr>
              <w:t>Doc. A-17</w:t>
            </w:r>
          </w:p>
        </w:tc>
        <w:tc>
          <w:tcPr>
            <w:tcW w:w="7223" w:type="dxa"/>
            <w:vAlign w:val="center"/>
          </w:tcPr>
          <w:p w14:paraId="28EEC7B0" w14:textId="77777777" w:rsidR="003928AA" w:rsidRPr="003928A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3928AA">
              <w:rPr>
                <w:rFonts w:ascii="CG Omega" w:hAnsi="CG Omega"/>
                <w:sz w:val="23"/>
                <w:szCs w:val="23"/>
                <w:lang w:val="pt-BR"/>
              </w:rPr>
              <w:t>Auto de Infração nº 002/2023</w:t>
            </w:r>
          </w:p>
        </w:tc>
      </w:tr>
      <w:tr w:rsidR="003928AA" w:rsidRPr="00DB755A" w14:paraId="229F016C" w14:textId="77777777" w:rsidTr="003928AA">
        <w:trPr>
          <w:trHeight w:val="340"/>
        </w:trPr>
        <w:tc>
          <w:tcPr>
            <w:tcW w:w="1271" w:type="dxa"/>
            <w:vAlign w:val="center"/>
          </w:tcPr>
          <w:p w14:paraId="2C2F470A" w14:textId="77777777" w:rsidR="003928AA" w:rsidRPr="003928A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3928AA">
              <w:rPr>
                <w:rFonts w:ascii="CG Omega" w:hAnsi="CG Omega"/>
                <w:sz w:val="23"/>
                <w:szCs w:val="23"/>
                <w:lang w:val="pt-BR"/>
              </w:rPr>
              <w:t>Doc. A-18</w:t>
            </w:r>
          </w:p>
        </w:tc>
        <w:tc>
          <w:tcPr>
            <w:tcW w:w="7223" w:type="dxa"/>
            <w:vAlign w:val="center"/>
          </w:tcPr>
          <w:p w14:paraId="2CC52812" w14:textId="77777777" w:rsidR="003928AA" w:rsidRPr="003928A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3928AA">
              <w:rPr>
                <w:rFonts w:ascii="CG Omega" w:hAnsi="CG Omega"/>
                <w:sz w:val="23"/>
                <w:szCs w:val="23"/>
                <w:lang w:val="pt-BR"/>
              </w:rPr>
              <w:t>Auto de Infração nº 005/2023</w:t>
            </w:r>
          </w:p>
        </w:tc>
      </w:tr>
      <w:tr w:rsidR="003928AA" w:rsidRPr="00DB755A" w14:paraId="60BC2631" w14:textId="77777777" w:rsidTr="003928AA">
        <w:trPr>
          <w:trHeight w:val="340"/>
        </w:trPr>
        <w:tc>
          <w:tcPr>
            <w:tcW w:w="1271" w:type="dxa"/>
            <w:vAlign w:val="center"/>
          </w:tcPr>
          <w:p w14:paraId="49065FA1" w14:textId="77777777" w:rsidR="003928AA" w:rsidRPr="003928A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3928AA">
              <w:rPr>
                <w:rFonts w:ascii="CG Omega" w:hAnsi="CG Omega"/>
                <w:sz w:val="23"/>
                <w:szCs w:val="23"/>
                <w:lang w:val="pt-BR"/>
              </w:rPr>
              <w:t>Doc. A-19</w:t>
            </w:r>
          </w:p>
        </w:tc>
        <w:tc>
          <w:tcPr>
            <w:tcW w:w="7223" w:type="dxa"/>
            <w:vAlign w:val="center"/>
          </w:tcPr>
          <w:p w14:paraId="148F83B3" w14:textId="77777777" w:rsidR="003928AA" w:rsidRPr="003928A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3928AA">
              <w:rPr>
                <w:rFonts w:ascii="CG Omega" w:hAnsi="CG Omega"/>
                <w:sz w:val="23"/>
                <w:szCs w:val="23"/>
                <w:lang w:val="pt-BR"/>
              </w:rPr>
              <w:t>Auto de Infração nº 006/2023</w:t>
            </w:r>
          </w:p>
        </w:tc>
      </w:tr>
      <w:tr w:rsidR="003928AA" w:rsidRPr="00DB755A" w14:paraId="0CCDEEA5" w14:textId="77777777" w:rsidTr="003928AA">
        <w:trPr>
          <w:trHeight w:val="340"/>
        </w:trPr>
        <w:tc>
          <w:tcPr>
            <w:tcW w:w="1271" w:type="dxa"/>
            <w:vAlign w:val="center"/>
          </w:tcPr>
          <w:p w14:paraId="2D122089" w14:textId="77777777" w:rsidR="003928AA" w:rsidRPr="003928A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3928AA">
              <w:rPr>
                <w:rFonts w:ascii="CG Omega" w:hAnsi="CG Omega"/>
                <w:sz w:val="23"/>
                <w:szCs w:val="23"/>
                <w:lang w:val="pt-BR"/>
              </w:rPr>
              <w:t>Doc. A-20</w:t>
            </w:r>
          </w:p>
        </w:tc>
        <w:tc>
          <w:tcPr>
            <w:tcW w:w="7223" w:type="dxa"/>
            <w:vAlign w:val="center"/>
          </w:tcPr>
          <w:p w14:paraId="2B76EF7A" w14:textId="77777777" w:rsidR="003928AA" w:rsidRPr="003928A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3928AA">
              <w:rPr>
                <w:rFonts w:ascii="CG Omega" w:hAnsi="CG Omega"/>
                <w:sz w:val="23"/>
                <w:szCs w:val="23"/>
                <w:lang w:val="pt-BR"/>
              </w:rPr>
              <w:t>Acórdão da Apelação nº 1016607-87.2015.8.26.0053</w:t>
            </w:r>
          </w:p>
        </w:tc>
      </w:tr>
      <w:tr w:rsidR="003928AA" w:rsidRPr="00DB755A" w14:paraId="5B96CBC2" w14:textId="77777777" w:rsidTr="003928AA">
        <w:trPr>
          <w:trHeight w:val="340"/>
        </w:trPr>
        <w:tc>
          <w:tcPr>
            <w:tcW w:w="1271" w:type="dxa"/>
            <w:vAlign w:val="center"/>
          </w:tcPr>
          <w:p w14:paraId="5348E2D1" w14:textId="77777777" w:rsidR="003928AA" w:rsidRPr="003928A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3928AA">
              <w:rPr>
                <w:rFonts w:ascii="CG Omega" w:hAnsi="CG Omega"/>
                <w:sz w:val="23"/>
                <w:szCs w:val="23"/>
                <w:lang w:val="pt-BR"/>
              </w:rPr>
              <w:t>Doc. A-21</w:t>
            </w:r>
          </w:p>
        </w:tc>
        <w:tc>
          <w:tcPr>
            <w:tcW w:w="7223" w:type="dxa"/>
            <w:vAlign w:val="center"/>
          </w:tcPr>
          <w:p w14:paraId="2E325294" w14:textId="77777777" w:rsidR="003928AA" w:rsidRPr="003928A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3928AA">
              <w:rPr>
                <w:rFonts w:ascii="CG Omega" w:hAnsi="CG Omega"/>
                <w:sz w:val="23"/>
                <w:szCs w:val="23"/>
                <w:lang w:val="pt-BR"/>
              </w:rPr>
              <w:t>Acórdão do Agravo de Instrumento nº 2215845-35.2015.8.26.0000</w:t>
            </w:r>
          </w:p>
        </w:tc>
      </w:tr>
      <w:tr w:rsidR="003928AA" w:rsidRPr="00DB755A" w14:paraId="7960FBCF" w14:textId="77777777" w:rsidTr="003928AA">
        <w:trPr>
          <w:trHeight w:val="340"/>
        </w:trPr>
        <w:tc>
          <w:tcPr>
            <w:tcW w:w="1271" w:type="dxa"/>
            <w:vAlign w:val="center"/>
          </w:tcPr>
          <w:p w14:paraId="4313C311" w14:textId="77777777" w:rsidR="003928AA" w:rsidRPr="003928A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3928AA">
              <w:rPr>
                <w:rFonts w:ascii="CG Omega" w:hAnsi="CG Omega"/>
                <w:sz w:val="23"/>
                <w:szCs w:val="23"/>
                <w:lang w:val="pt-BR"/>
              </w:rPr>
              <w:t>Doc. A-22</w:t>
            </w:r>
          </w:p>
        </w:tc>
        <w:tc>
          <w:tcPr>
            <w:tcW w:w="7223" w:type="dxa"/>
            <w:vAlign w:val="center"/>
          </w:tcPr>
          <w:p w14:paraId="682F4B19" w14:textId="77777777" w:rsidR="003928AA" w:rsidRPr="003928A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highlight w:val="yellow"/>
                <w:lang w:val="pt-BR"/>
              </w:rPr>
            </w:pPr>
            <w:r w:rsidRPr="003928AA">
              <w:rPr>
                <w:rFonts w:ascii="CG Omega" w:hAnsi="CG Omega"/>
                <w:sz w:val="23"/>
                <w:szCs w:val="23"/>
                <w:lang w:val="pt-BR"/>
              </w:rPr>
              <w:t>Decisão do processo nº 1029194-44.2015.8.26.0053 que determinou a remessa dos autos ao tribunal arbitral</w:t>
            </w:r>
          </w:p>
        </w:tc>
      </w:tr>
      <w:tr w:rsidR="003928AA" w:rsidRPr="00DB755A" w14:paraId="1112C435" w14:textId="77777777" w:rsidTr="003928AA">
        <w:trPr>
          <w:trHeight w:val="340"/>
        </w:trPr>
        <w:tc>
          <w:tcPr>
            <w:tcW w:w="1271" w:type="dxa"/>
            <w:vAlign w:val="center"/>
          </w:tcPr>
          <w:p w14:paraId="18A92C76" w14:textId="77777777" w:rsidR="003928AA" w:rsidRPr="003928A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3928AA">
              <w:rPr>
                <w:rFonts w:ascii="CG Omega" w:hAnsi="CG Omega"/>
                <w:sz w:val="23"/>
                <w:szCs w:val="23"/>
                <w:lang w:val="pt-BR"/>
              </w:rPr>
              <w:t>Doc. A-23</w:t>
            </w:r>
          </w:p>
        </w:tc>
        <w:tc>
          <w:tcPr>
            <w:tcW w:w="7223" w:type="dxa"/>
            <w:vAlign w:val="center"/>
          </w:tcPr>
          <w:p w14:paraId="2D1B72E0" w14:textId="77777777" w:rsidR="003928AA" w:rsidRPr="003928A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highlight w:val="yellow"/>
                <w:lang w:val="pt-BR"/>
              </w:rPr>
            </w:pPr>
            <w:r w:rsidRPr="003928AA">
              <w:rPr>
                <w:rFonts w:ascii="CG Omega" w:hAnsi="CG Omega"/>
                <w:sz w:val="23"/>
                <w:szCs w:val="23"/>
                <w:lang w:val="pt-BR"/>
              </w:rPr>
              <w:t>Lei Municipal nº 5.496/2023</w:t>
            </w:r>
          </w:p>
        </w:tc>
      </w:tr>
      <w:tr w:rsidR="003928AA" w:rsidRPr="00DB755A" w14:paraId="45C83FA5" w14:textId="77777777" w:rsidTr="003928AA">
        <w:trPr>
          <w:trHeight w:val="340"/>
        </w:trPr>
        <w:tc>
          <w:tcPr>
            <w:tcW w:w="1271" w:type="dxa"/>
            <w:vAlign w:val="center"/>
          </w:tcPr>
          <w:p w14:paraId="17FDEE03" w14:textId="77777777" w:rsidR="003928AA" w:rsidRPr="003928A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3928AA">
              <w:rPr>
                <w:rFonts w:ascii="CG Omega" w:hAnsi="CG Omega"/>
                <w:sz w:val="23"/>
                <w:szCs w:val="23"/>
                <w:lang w:val="pt-BR"/>
              </w:rPr>
              <w:t>Doc. A-24</w:t>
            </w:r>
          </w:p>
        </w:tc>
        <w:tc>
          <w:tcPr>
            <w:tcW w:w="7223" w:type="dxa"/>
            <w:vAlign w:val="center"/>
          </w:tcPr>
          <w:p w14:paraId="03A0AAE2" w14:textId="77777777" w:rsidR="003928AA" w:rsidRPr="003928A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highlight w:val="yellow"/>
                <w:lang w:val="pt-BR"/>
              </w:rPr>
            </w:pPr>
            <w:r w:rsidRPr="003928AA">
              <w:rPr>
                <w:rFonts w:ascii="CG Omega" w:hAnsi="CG Omega"/>
                <w:sz w:val="23"/>
                <w:szCs w:val="23"/>
                <w:lang w:val="pt-BR"/>
              </w:rPr>
              <w:t xml:space="preserve">Acórdão do agravo da Águas de </w:t>
            </w:r>
            <w:proofErr w:type="spellStart"/>
            <w:r w:rsidRPr="003928AA">
              <w:rPr>
                <w:rFonts w:ascii="CG Omega" w:hAnsi="CG Omega"/>
                <w:sz w:val="23"/>
                <w:szCs w:val="23"/>
                <w:lang w:val="pt-BR"/>
              </w:rPr>
              <w:t>Mandaguahy</w:t>
            </w:r>
            <w:proofErr w:type="spellEnd"/>
            <w:r w:rsidRPr="003928AA">
              <w:rPr>
                <w:rFonts w:ascii="CG Omega" w:hAnsi="CG Omega"/>
                <w:sz w:val="23"/>
                <w:szCs w:val="23"/>
                <w:lang w:val="pt-BR"/>
              </w:rPr>
              <w:t xml:space="preserve"> S.A. nos autos do Agravo em Recurso Especial nº 2377844/SP</w:t>
            </w:r>
          </w:p>
        </w:tc>
      </w:tr>
      <w:tr w:rsidR="003928AA" w:rsidRPr="00DB755A" w14:paraId="1A13278F" w14:textId="77777777" w:rsidTr="003928AA">
        <w:trPr>
          <w:trHeight w:val="340"/>
        </w:trPr>
        <w:tc>
          <w:tcPr>
            <w:tcW w:w="1271" w:type="dxa"/>
            <w:vAlign w:val="center"/>
          </w:tcPr>
          <w:p w14:paraId="2E3E88D7" w14:textId="77777777" w:rsidR="003928AA" w:rsidRPr="003928A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lang w:val="pt-BR"/>
              </w:rPr>
            </w:pPr>
            <w:r w:rsidRPr="003928AA">
              <w:rPr>
                <w:rFonts w:ascii="CG Omega" w:hAnsi="CG Omega"/>
                <w:sz w:val="23"/>
                <w:szCs w:val="23"/>
                <w:lang w:val="pt-BR"/>
              </w:rPr>
              <w:lastRenderedPageBreak/>
              <w:t>Doc. A-25</w:t>
            </w:r>
          </w:p>
        </w:tc>
        <w:tc>
          <w:tcPr>
            <w:tcW w:w="7223" w:type="dxa"/>
            <w:vAlign w:val="center"/>
          </w:tcPr>
          <w:p w14:paraId="30146929" w14:textId="77777777" w:rsidR="003928AA" w:rsidRPr="003928A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sz w:val="23"/>
                <w:szCs w:val="23"/>
                <w:highlight w:val="yellow"/>
                <w:lang w:val="pt-BR"/>
              </w:rPr>
            </w:pPr>
            <w:r w:rsidRPr="003928AA">
              <w:rPr>
                <w:rFonts w:ascii="CG Omega" w:hAnsi="CG Omega"/>
                <w:sz w:val="23"/>
                <w:szCs w:val="23"/>
                <w:lang w:val="pt-BR"/>
              </w:rPr>
              <w:t xml:space="preserve">Acórdão do agravo do </w:t>
            </w:r>
            <w:r w:rsidRPr="003928AA">
              <w:rPr>
                <w:rFonts w:ascii="CG Omega" w:hAnsi="CG Omega"/>
                <w:smallCaps/>
                <w:sz w:val="23"/>
                <w:szCs w:val="23"/>
                <w:lang w:val="pt-BR"/>
              </w:rPr>
              <w:t>Município</w:t>
            </w:r>
            <w:r w:rsidRPr="003928AA">
              <w:rPr>
                <w:rFonts w:ascii="CG Omega" w:hAnsi="CG Omega"/>
                <w:sz w:val="23"/>
                <w:szCs w:val="23"/>
                <w:lang w:val="pt-BR"/>
              </w:rPr>
              <w:t xml:space="preserve"> nos autos do Agravo em Recurso Especial nº 2377844/SP</w:t>
            </w:r>
          </w:p>
        </w:tc>
      </w:tr>
      <w:tr w:rsidR="003928AA" w:rsidRPr="00DB755A" w14:paraId="200BCFFC" w14:textId="77777777" w:rsidTr="003928AA">
        <w:trPr>
          <w:trHeight w:val="340"/>
        </w:trPr>
        <w:tc>
          <w:tcPr>
            <w:tcW w:w="8494" w:type="dxa"/>
            <w:gridSpan w:val="2"/>
            <w:shd w:val="clear" w:color="auto" w:fill="B4C6E7"/>
            <w:vAlign w:val="center"/>
          </w:tcPr>
          <w:p w14:paraId="5F858352" w14:textId="30C46E62" w:rsidR="003928AA" w:rsidRPr="006C2F43"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b/>
                <w:bCs/>
                <w:sz w:val="23"/>
                <w:szCs w:val="23"/>
                <w:lang w:val="pt-BR"/>
              </w:rPr>
            </w:pPr>
            <w:r>
              <w:rPr>
                <w:rFonts w:ascii="CG Omega" w:hAnsi="CG Omega"/>
                <w:b/>
                <w:bCs/>
                <w:sz w:val="23"/>
                <w:szCs w:val="23"/>
                <w:lang w:val="pt-BR"/>
              </w:rPr>
              <w:t>Requerimento de suspensão de 03.06.2026</w:t>
            </w:r>
          </w:p>
        </w:tc>
      </w:tr>
      <w:tr w:rsidR="003928AA" w:rsidRPr="00DB755A" w14:paraId="77B27C07" w14:textId="77777777" w:rsidTr="003928AA">
        <w:trPr>
          <w:trHeight w:val="340"/>
        </w:trPr>
        <w:tc>
          <w:tcPr>
            <w:tcW w:w="1271" w:type="dxa"/>
            <w:vAlign w:val="center"/>
          </w:tcPr>
          <w:p w14:paraId="45EEC7B0" w14:textId="2B1A8683" w:rsidR="003928AA" w:rsidRPr="00DB755A"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b/>
                <w:bCs/>
                <w:sz w:val="23"/>
                <w:szCs w:val="23"/>
                <w:lang w:val="pt-BR"/>
              </w:rPr>
            </w:pPr>
            <w:r>
              <w:rPr>
                <w:rFonts w:ascii="CG Omega" w:hAnsi="CG Omega"/>
                <w:b/>
                <w:bCs/>
                <w:sz w:val="23"/>
                <w:szCs w:val="23"/>
                <w:lang w:val="pt-BR"/>
              </w:rPr>
              <w:t>Doc. A-26</w:t>
            </w:r>
          </w:p>
        </w:tc>
        <w:tc>
          <w:tcPr>
            <w:tcW w:w="7223" w:type="dxa"/>
            <w:vAlign w:val="center"/>
          </w:tcPr>
          <w:p w14:paraId="746F94F5" w14:textId="555073B5" w:rsidR="003928AA" w:rsidRPr="006C2F43" w:rsidRDefault="003928AA" w:rsidP="00F908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G Omega" w:hAnsi="CG Omega"/>
                <w:b/>
                <w:bCs/>
                <w:sz w:val="23"/>
                <w:szCs w:val="23"/>
                <w:lang w:val="pt-BR"/>
              </w:rPr>
            </w:pPr>
            <w:r>
              <w:rPr>
                <w:rFonts w:ascii="CG Omega" w:hAnsi="CG Omega"/>
                <w:b/>
                <w:bCs/>
                <w:sz w:val="23"/>
                <w:szCs w:val="23"/>
                <w:lang w:val="pt-BR"/>
              </w:rPr>
              <w:t>E-mail enviado pelo Procurador-Geral de Jaú em 13.04.2026</w:t>
            </w:r>
          </w:p>
        </w:tc>
      </w:tr>
    </w:tbl>
    <w:p w14:paraId="6BE14E5F" w14:textId="77777777" w:rsidR="003928AA" w:rsidRPr="00CC50E6" w:rsidRDefault="003928AA" w:rsidP="003928AA">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rPr>
          <w:rFonts w:ascii="CG Omega" w:hAnsi="CG Omega"/>
          <w:sz w:val="23"/>
          <w:szCs w:val="23"/>
          <w:lang w:val="pt-BR"/>
        </w:rPr>
      </w:pPr>
    </w:p>
    <w:p w14:paraId="219FF641" w14:textId="77777777" w:rsidR="003928AA" w:rsidRPr="00623700" w:rsidRDefault="003928AA" w:rsidP="0062370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rPr>
          <w:rFonts w:ascii="CG Omega" w:hAnsi="CG Omega"/>
          <w:sz w:val="23"/>
          <w:szCs w:val="23"/>
          <w:lang w:val="pt-BR"/>
        </w:rPr>
      </w:pPr>
    </w:p>
    <w:sectPr w:rsidR="003928AA" w:rsidRPr="00623700" w:rsidSect="005F6CE8">
      <w:headerReference w:type="even" r:id="rId13"/>
      <w:headerReference w:type="default" r:id="rId14"/>
      <w:headerReference w:type="first" r:id="rId15"/>
      <w:footerReference w:type="first" r:id="rId16"/>
      <w:pgSz w:w="11906" w:h="16838"/>
      <w:pgMar w:top="1417" w:right="1701" w:bottom="1417" w:left="1701" w:header="1582"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F1DDD" w14:textId="77777777" w:rsidR="00531091" w:rsidRDefault="00531091" w:rsidP="006E098A">
      <w:r>
        <w:separator/>
      </w:r>
    </w:p>
  </w:endnote>
  <w:endnote w:type="continuationSeparator" w:id="0">
    <w:p w14:paraId="59699955" w14:textId="77777777" w:rsidR="00531091" w:rsidRDefault="00531091" w:rsidP="006E098A">
      <w:r>
        <w:continuationSeparator/>
      </w:r>
    </w:p>
  </w:endnote>
  <w:endnote w:type="continuationNotice" w:id="1">
    <w:p w14:paraId="1508504E" w14:textId="77777777" w:rsidR="00531091" w:rsidRDefault="005310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Omega">
    <w:panose1 w:val="020B0502050508020304"/>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Bold">
    <w:altName w:val="Calibri"/>
    <w:charset w:val="00"/>
    <w:family w:val="roman"/>
    <w:pitch w:val="default"/>
  </w:font>
  <w:font w:name="Calibri-Italic">
    <w:altName w:val="Calibri"/>
    <w:charset w:val="00"/>
    <w:family w:val="roman"/>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ora Light">
    <w:altName w:val="Khmer UI"/>
    <w:charset w:val="00"/>
    <w:family w:val="auto"/>
    <w:pitch w:val="variable"/>
    <w:sig w:usb0="A000006F" w:usb1="5000004B" w:usb2="0001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1EAF" w14:textId="55B2FD4A" w:rsidR="003630DB" w:rsidRDefault="007D7210">
    <w:pPr>
      <w:pStyle w:val="Rodap"/>
    </w:pPr>
    <w:r>
      <w:rPr>
        <w:noProof/>
      </w:rPr>
      <w:drawing>
        <wp:inline distT="114300" distB="114300" distL="114300" distR="114300" wp14:anchorId="4EABE51C" wp14:editId="33814C39">
          <wp:extent cx="5274000" cy="520700"/>
          <wp:effectExtent l="0" t="0" r="0" b="0"/>
          <wp:docPr id="150993381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274000" cy="52070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F5AE2" w14:textId="77777777" w:rsidR="00531091" w:rsidRDefault="00531091" w:rsidP="006E098A">
      <w:r>
        <w:separator/>
      </w:r>
    </w:p>
  </w:footnote>
  <w:footnote w:type="continuationSeparator" w:id="0">
    <w:p w14:paraId="7FC5A339" w14:textId="77777777" w:rsidR="00531091" w:rsidRDefault="00531091" w:rsidP="006E098A">
      <w:r>
        <w:continuationSeparator/>
      </w:r>
    </w:p>
  </w:footnote>
  <w:footnote w:type="continuationNotice" w:id="1">
    <w:p w14:paraId="79D83DDC" w14:textId="77777777" w:rsidR="00531091" w:rsidRDefault="00531091"/>
  </w:footnote>
  <w:footnote w:id="2">
    <w:p w14:paraId="52D26867" w14:textId="415C3CB7" w:rsidR="003928AA" w:rsidRPr="003928AA" w:rsidRDefault="003928AA">
      <w:pPr>
        <w:pStyle w:val="Textodenotaderodap"/>
        <w:rPr>
          <w:rFonts w:ascii="CG Omega" w:hAnsi="CG Omega"/>
          <w:lang w:val="pt-BR"/>
        </w:rPr>
      </w:pPr>
      <w:r w:rsidRPr="003928AA">
        <w:rPr>
          <w:rStyle w:val="Refdenotaderodap"/>
          <w:rFonts w:ascii="CG Omega" w:hAnsi="CG Omega"/>
        </w:rPr>
        <w:footnoteRef/>
      </w:r>
      <w:r w:rsidRPr="003928AA">
        <w:rPr>
          <w:rFonts w:ascii="CG Omega" w:hAnsi="CG Omega"/>
        </w:rPr>
        <w:t xml:space="preserve"> Doc. A-26.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386951643"/>
      <w:docPartObj>
        <w:docPartGallery w:val="Page Numbers (Top of Page)"/>
        <w:docPartUnique/>
      </w:docPartObj>
    </w:sdtPr>
    <w:sdtContent>
      <w:p w14:paraId="61A86FDD" w14:textId="2653B5F6" w:rsidR="003630DB" w:rsidRDefault="003630DB" w:rsidP="00D67D39">
        <w:pPr>
          <w:pStyle w:val="Cabealho"/>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sdt>
    <w:sdtPr>
      <w:rPr>
        <w:rStyle w:val="Nmerodepgina"/>
      </w:rPr>
      <w:id w:val="-1737627328"/>
      <w:docPartObj>
        <w:docPartGallery w:val="Page Numbers (Top of Page)"/>
        <w:docPartUnique/>
      </w:docPartObj>
    </w:sdtPr>
    <w:sdtContent>
      <w:p w14:paraId="180B7E24" w14:textId="027B5ACB" w:rsidR="003630DB" w:rsidRDefault="003630DB" w:rsidP="00894F38">
        <w:pPr>
          <w:pStyle w:val="Cabealho"/>
          <w:framePr w:wrap="none" w:vAnchor="text" w:hAnchor="margin" w:xAlign="right" w:y="1"/>
          <w:ind w:right="360"/>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FECA2E8" w14:textId="77777777" w:rsidR="003630DB" w:rsidRDefault="003630DB" w:rsidP="00894F38">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G Omega" w:hAnsi="CG Omega"/>
        <w:sz w:val="22"/>
        <w:szCs w:val="22"/>
      </w:rPr>
      <w:id w:val="-1991553395"/>
      <w:docPartObj>
        <w:docPartGallery w:val="Page Numbers (Top of Page)"/>
        <w:docPartUnique/>
      </w:docPartObj>
    </w:sdtPr>
    <w:sdtContent>
      <w:p w14:paraId="1FDAEAD8" w14:textId="4243F89F" w:rsidR="005F6CE8" w:rsidRPr="005F6CE8" w:rsidRDefault="005F6CE8">
        <w:pPr>
          <w:pStyle w:val="Cabealho"/>
          <w:jc w:val="right"/>
          <w:rPr>
            <w:rFonts w:ascii="CG Omega" w:hAnsi="CG Omega"/>
            <w:sz w:val="22"/>
            <w:szCs w:val="22"/>
          </w:rPr>
        </w:pPr>
        <w:r w:rsidRPr="005F6CE8">
          <w:rPr>
            <w:rFonts w:ascii="CG Omega" w:hAnsi="CG Omega"/>
            <w:sz w:val="22"/>
            <w:szCs w:val="22"/>
          </w:rPr>
          <w:fldChar w:fldCharType="begin"/>
        </w:r>
        <w:r w:rsidRPr="005F6CE8">
          <w:rPr>
            <w:rFonts w:ascii="CG Omega" w:hAnsi="CG Omega"/>
            <w:sz w:val="22"/>
            <w:szCs w:val="22"/>
          </w:rPr>
          <w:instrText>PAGE   \* MERGEFORMAT</w:instrText>
        </w:r>
        <w:r w:rsidRPr="005F6CE8">
          <w:rPr>
            <w:rFonts w:ascii="CG Omega" w:hAnsi="CG Omega"/>
            <w:sz w:val="22"/>
            <w:szCs w:val="22"/>
          </w:rPr>
          <w:fldChar w:fldCharType="separate"/>
        </w:r>
        <w:r w:rsidRPr="005F6CE8">
          <w:rPr>
            <w:rFonts w:ascii="CG Omega" w:hAnsi="CG Omega"/>
            <w:sz w:val="22"/>
            <w:szCs w:val="22"/>
            <w:lang w:val="pt-BR"/>
          </w:rPr>
          <w:t>2</w:t>
        </w:r>
        <w:r w:rsidRPr="005F6CE8">
          <w:rPr>
            <w:rFonts w:ascii="CG Omega" w:hAnsi="CG Omega"/>
            <w:sz w:val="22"/>
            <w:szCs w:val="22"/>
          </w:rPr>
          <w:fldChar w:fldCharType="end"/>
        </w:r>
      </w:p>
    </w:sdtContent>
  </w:sdt>
  <w:p w14:paraId="456F022D" w14:textId="77777777" w:rsidR="003630DB" w:rsidRPr="00894F38" w:rsidRDefault="003630DB" w:rsidP="00894F38">
    <w:pPr>
      <w:pStyle w:val="Cabealho"/>
      <w:ind w:right="360"/>
      <w:rPr>
        <w:rFonts w:ascii="CG Omega" w:hAnsi="CG Omeg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5F08" w14:textId="6ACF01B4" w:rsidR="003630DB" w:rsidRDefault="007D7210" w:rsidP="00426A68">
    <w:pPr>
      <w:pStyle w:val="Cabealho"/>
      <w:tabs>
        <w:tab w:val="clear" w:pos="8640"/>
      </w:tabs>
    </w:pPr>
    <w:r>
      <w:rPr>
        <w:noProof/>
      </w:rPr>
      <w:drawing>
        <wp:inline distT="114300" distB="114300" distL="114300" distR="114300" wp14:anchorId="22814A3B" wp14:editId="55098C61">
          <wp:extent cx="5274000" cy="546100"/>
          <wp:effectExtent l="0" t="0" r="0" b="0"/>
          <wp:docPr id="150993381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274000" cy="5461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17E0398"/>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5BD5A33"/>
    <w:multiLevelType w:val="hybridMultilevel"/>
    <w:tmpl w:val="5D505ECE"/>
    <w:styleLink w:val="EstiloImportado2"/>
    <w:lvl w:ilvl="0" w:tplc="696E2F4A">
      <w:start w:val="1"/>
      <w:numFmt w:val="decimal"/>
      <w:lvlText w:val="%1."/>
      <w:lvlJc w:val="left"/>
      <w:pPr>
        <w:ind w:left="851" w:hanging="851"/>
      </w:pPr>
      <w:rPr>
        <w:rFonts w:hAnsi="Arial Unicode MS"/>
        <w:caps w:val="0"/>
        <w:smallCaps w:val="0"/>
        <w:strike w:val="0"/>
        <w:dstrike w:val="0"/>
        <w:spacing w:val="0"/>
        <w:w w:val="100"/>
        <w:kern w:val="0"/>
        <w:position w:val="0"/>
        <w:highlight w:val="none"/>
        <w:vertAlign w:val="baseline"/>
      </w:rPr>
    </w:lvl>
    <w:lvl w:ilvl="1" w:tplc="A192F1E8">
      <w:start w:val="1"/>
      <w:numFmt w:val="lowerLetter"/>
      <w:lvlText w:val="%2."/>
      <w:lvlJc w:val="left"/>
      <w:pPr>
        <w:tabs>
          <w:tab w:val="left" w:pos="851"/>
        </w:tabs>
        <w:ind w:left="720" w:hanging="131"/>
      </w:pPr>
      <w:rPr>
        <w:rFonts w:hAnsi="Arial Unicode MS"/>
        <w:caps w:val="0"/>
        <w:smallCaps w:val="0"/>
        <w:strike w:val="0"/>
        <w:dstrike w:val="0"/>
        <w:spacing w:val="0"/>
        <w:w w:val="100"/>
        <w:kern w:val="0"/>
        <w:position w:val="0"/>
        <w:highlight w:val="none"/>
        <w:vertAlign w:val="baseline"/>
      </w:rPr>
    </w:lvl>
    <w:lvl w:ilvl="2" w:tplc="DF6E3A44">
      <w:start w:val="1"/>
      <w:numFmt w:val="lowerRoman"/>
      <w:lvlText w:val="%3."/>
      <w:lvlJc w:val="left"/>
      <w:pPr>
        <w:tabs>
          <w:tab w:val="left" w:pos="851"/>
        </w:tabs>
        <w:ind w:left="1440" w:hanging="613"/>
      </w:pPr>
      <w:rPr>
        <w:rFonts w:hAnsi="Arial Unicode MS"/>
        <w:caps w:val="0"/>
        <w:smallCaps w:val="0"/>
        <w:strike w:val="0"/>
        <w:dstrike w:val="0"/>
        <w:spacing w:val="0"/>
        <w:w w:val="100"/>
        <w:kern w:val="0"/>
        <w:position w:val="0"/>
        <w:highlight w:val="none"/>
        <w:vertAlign w:val="baseline"/>
      </w:rPr>
    </w:lvl>
    <w:lvl w:ilvl="3" w:tplc="B43CE8E8">
      <w:start w:val="1"/>
      <w:numFmt w:val="decimal"/>
      <w:lvlText w:val="%4."/>
      <w:lvlJc w:val="left"/>
      <w:pPr>
        <w:tabs>
          <w:tab w:val="left" w:pos="851"/>
        </w:tabs>
        <w:ind w:left="2160" w:hanging="676"/>
      </w:pPr>
      <w:rPr>
        <w:rFonts w:hAnsi="Arial Unicode MS"/>
        <w:caps w:val="0"/>
        <w:smallCaps w:val="0"/>
        <w:strike w:val="0"/>
        <w:dstrike w:val="0"/>
        <w:spacing w:val="0"/>
        <w:w w:val="100"/>
        <w:kern w:val="0"/>
        <w:position w:val="0"/>
        <w:highlight w:val="none"/>
        <w:vertAlign w:val="baseline"/>
      </w:rPr>
    </w:lvl>
    <w:lvl w:ilvl="4" w:tplc="C082C244">
      <w:start w:val="1"/>
      <w:numFmt w:val="lowerLetter"/>
      <w:lvlText w:val="%5."/>
      <w:lvlJc w:val="left"/>
      <w:pPr>
        <w:tabs>
          <w:tab w:val="left" w:pos="851"/>
        </w:tabs>
        <w:ind w:left="2880" w:hanging="665"/>
      </w:pPr>
      <w:rPr>
        <w:rFonts w:hAnsi="Arial Unicode MS"/>
        <w:caps w:val="0"/>
        <w:smallCaps w:val="0"/>
        <w:strike w:val="0"/>
        <w:dstrike w:val="0"/>
        <w:spacing w:val="0"/>
        <w:w w:val="100"/>
        <w:kern w:val="0"/>
        <w:position w:val="0"/>
        <w:highlight w:val="none"/>
        <w:vertAlign w:val="baseline"/>
      </w:rPr>
    </w:lvl>
    <w:lvl w:ilvl="5" w:tplc="598CEC62">
      <w:start w:val="1"/>
      <w:numFmt w:val="lowerRoman"/>
      <w:lvlText w:val="%6."/>
      <w:lvlJc w:val="left"/>
      <w:pPr>
        <w:tabs>
          <w:tab w:val="left" w:pos="851"/>
        </w:tabs>
        <w:ind w:left="3600" w:hanging="580"/>
      </w:pPr>
      <w:rPr>
        <w:rFonts w:hAnsi="Arial Unicode MS"/>
        <w:caps w:val="0"/>
        <w:smallCaps w:val="0"/>
        <w:strike w:val="0"/>
        <w:dstrike w:val="0"/>
        <w:spacing w:val="0"/>
        <w:w w:val="100"/>
        <w:kern w:val="0"/>
        <w:position w:val="0"/>
        <w:highlight w:val="none"/>
        <w:vertAlign w:val="baseline"/>
      </w:rPr>
    </w:lvl>
    <w:lvl w:ilvl="6" w:tplc="0F1C1CB8">
      <w:start w:val="1"/>
      <w:numFmt w:val="decimal"/>
      <w:lvlText w:val="%7."/>
      <w:lvlJc w:val="left"/>
      <w:pPr>
        <w:tabs>
          <w:tab w:val="left" w:pos="851"/>
        </w:tabs>
        <w:ind w:left="4320" w:hanging="643"/>
      </w:pPr>
      <w:rPr>
        <w:rFonts w:hAnsi="Arial Unicode MS"/>
        <w:caps w:val="0"/>
        <w:smallCaps w:val="0"/>
        <w:strike w:val="0"/>
        <w:dstrike w:val="0"/>
        <w:spacing w:val="0"/>
        <w:w w:val="100"/>
        <w:kern w:val="0"/>
        <w:position w:val="0"/>
        <w:highlight w:val="none"/>
        <w:vertAlign w:val="baseline"/>
      </w:rPr>
    </w:lvl>
    <w:lvl w:ilvl="7" w:tplc="15C4468C">
      <w:start w:val="1"/>
      <w:numFmt w:val="lowerLetter"/>
      <w:lvlText w:val="%8."/>
      <w:lvlJc w:val="left"/>
      <w:pPr>
        <w:tabs>
          <w:tab w:val="left" w:pos="851"/>
        </w:tabs>
        <w:ind w:left="5040" w:hanging="632"/>
      </w:pPr>
      <w:rPr>
        <w:rFonts w:hAnsi="Arial Unicode MS"/>
        <w:caps w:val="0"/>
        <w:smallCaps w:val="0"/>
        <w:strike w:val="0"/>
        <w:dstrike w:val="0"/>
        <w:spacing w:val="0"/>
        <w:w w:val="100"/>
        <w:kern w:val="0"/>
        <w:position w:val="0"/>
        <w:highlight w:val="none"/>
        <w:vertAlign w:val="baseline"/>
      </w:rPr>
    </w:lvl>
    <w:lvl w:ilvl="8" w:tplc="E912F54E">
      <w:start w:val="1"/>
      <w:numFmt w:val="lowerRoman"/>
      <w:lvlText w:val="%9."/>
      <w:lvlJc w:val="left"/>
      <w:pPr>
        <w:tabs>
          <w:tab w:val="left" w:pos="851"/>
        </w:tabs>
        <w:ind w:left="5760" w:hanging="547"/>
      </w:pPr>
      <w:rPr>
        <w:rFonts w:hAnsi="Arial Unicode MS"/>
        <w:caps w:val="0"/>
        <w:smallCaps w:val="0"/>
        <w:strike w:val="0"/>
        <w:dstrike w:val="0"/>
        <w:spacing w:val="0"/>
        <w:w w:val="100"/>
        <w:kern w:val="0"/>
        <w:position w:val="0"/>
        <w:highlight w:val="none"/>
        <w:vertAlign w:val="baseline"/>
      </w:rPr>
    </w:lvl>
  </w:abstractNum>
  <w:abstractNum w:abstractNumId="2" w15:restartNumberingAfterBreak="0">
    <w:nsid w:val="06510340"/>
    <w:multiLevelType w:val="hybridMultilevel"/>
    <w:tmpl w:val="C4A2FE70"/>
    <w:lvl w:ilvl="0" w:tplc="A5F07EA2">
      <w:start w:val="1"/>
      <w:numFmt w:val="decimal"/>
      <w:lvlText w:val="%1."/>
      <w:lvlJc w:val="left"/>
      <w:pPr>
        <w:ind w:left="720" w:hanging="360"/>
      </w:pPr>
      <w:rPr>
        <w:rFonts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95BD2"/>
    <w:multiLevelType w:val="hybridMultilevel"/>
    <w:tmpl w:val="4E14CCF0"/>
    <w:lvl w:ilvl="0" w:tplc="E8360D02">
      <w:start w:val="1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2570D39"/>
    <w:multiLevelType w:val="hybridMultilevel"/>
    <w:tmpl w:val="04742B5A"/>
    <w:lvl w:ilvl="0" w:tplc="175EB3EC">
      <w:start w:val="1"/>
      <w:numFmt w:val="low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8796E7F"/>
    <w:multiLevelType w:val="hybridMultilevel"/>
    <w:tmpl w:val="F1EEFED4"/>
    <w:lvl w:ilvl="0" w:tplc="9FD88D94">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EFA22E2"/>
    <w:multiLevelType w:val="hybridMultilevel"/>
    <w:tmpl w:val="84C4F958"/>
    <w:lvl w:ilvl="0" w:tplc="6EA67946">
      <w:start w:val="1"/>
      <w:numFmt w:val="decimal"/>
      <w:lvlText w:val="%1."/>
      <w:lvlJc w:val="left"/>
      <w:pPr>
        <w:ind w:left="720" w:hanging="360"/>
      </w:pPr>
      <w:rPr>
        <w:rFonts w:ascii="CG Omega" w:hAnsi="CG Omega" w:hint="default"/>
        <w:b w:val="0"/>
        <w:bCs w:val="0"/>
        <w:i w:val="0"/>
        <w:iCs w:val="0"/>
        <w:sz w:val="23"/>
        <w:szCs w:val="23"/>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FE634E3"/>
    <w:multiLevelType w:val="hybridMultilevel"/>
    <w:tmpl w:val="D6FCFBD6"/>
    <w:lvl w:ilvl="0" w:tplc="675E1EB2">
      <w:start w:val="1"/>
      <w:numFmt w:val="lowerLetter"/>
      <w:lvlText w:val="(%1)"/>
      <w:lvlJc w:val="left"/>
      <w:pPr>
        <w:ind w:left="1776" w:hanging="360"/>
      </w:pPr>
      <w:rPr>
        <w:rFonts w:hint="default"/>
        <w:b/>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8" w15:restartNumberingAfterBreak="0">
    <w:nsid w:val="5FFD411B"/>
    <w:multiLevelType w:val="multilevel"/>
    <w:tmpl w:val="BCA45472"/>
    <w:lvl w:ilvl="0">
      <w:start w:val="1"/>
      <w:numFmt w:val="upperRoman"/>
      <w:pStyle w:val="Ttulo1"/>
      <w:lvlText w:val="%1."/>
      <w:lvlJc w:val="left"/>
      <w:pPr>
        <w:ind w:left="1080" w:hanging="720"/>
      </w:pPr>
      <w:rPr>
        <w:rFonts w:hint="default"/>
      </w:rPr>
    </w:lvl>
    <w:lvl w:ilvl="1">
      <w:start w:val="1"/>
      <w:numFmt w:val="upperLetter"/>
      <w:lvlText w:val="%1.%2."/>
      <w:lvlJc w:val="left"/>
      <w:pPr>
        <w:ind w:left="1440" w:hanging="360"/>
      </w:pPr>
      <w:rPr>
        <w:rFonts w:hint="default"/>
        <w:b w:val="0"/>
        <w:bCs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388648117">
    <w:abstractNumId w:val="1"/>
  </w:num>
  <w:num w:numId="2" w16cid:durableId="1155220687">
    <w:abstractNumId w:val="0"/>
  </w:num>
  <w:num w:numId="3" w16cid:durableId="663818734">
    <w:abstractNumId w:val="6"/>
  </w:num>
  <w:num w:numId="4" w16cid:durableId="977147133">
    <w:abstractNumId w:val="8"/>
  </w:num>
  <w:num w:numId="5" w16cid:durableId="598684676">
    <w:abstractNumId w:val="7"/>
  </w:num>
  <w:num w:numId="6" w16cid:durableId="1475564163">
    <w:abstractNumId w:val="4"/>
  </w:num>
  <w:num w:numId="7" w16cid:durableId="854809051">
    <w:abstractNumId w:val="3"/>
  </w:num>
  <w:num w:numId="8" w16cid:durableId="1550796526">
    <w:abstractNumId w:val="5"/>
  </w:num>
  <w:num w:numId="9" w16cid:durableId="72610434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4096" w:nlCheck="1" w:checkStyle="0"/>
  <w:activeWritingStyle w:appName="MSWord" w:lang="pt-BR" w:vendorID="64" w:dllVersion="4096" w:nlCheck="1" w:checkStyle="0"/>
  <w:activeWritingStyle w:appName="MSWord" w:lang="pt-PT" w:vendorID="64" w:dllVersion="4096" w:nlCheck="1" w:checkStyle="0"/>
  <w:activeWritingStyle w:appName="MSWord" w:lang="de-DE" w:vendorID="64" w:dllVersion="4096" w:nlCheck="1" w:checkStyle="0"/>
  <w:activeWritingStyle w:appName="MSWord" w:lang="pt-BR" w:vendorID="64" w:dllVersion="0" w:nlCheck="1" w:checkStyle="0"/>
  <w:activeWritingStyle w:appName="MSWord" w:lang="en-US" w:vendorID="64" w:dllVersion="0" w:nlCheck="1" w:checkStyle="0"/>
  <w:activeWritingStyle w:appName="MSWord" w:lang="pt-BR" w:vendorID="64" w:dllVersion="6" w:nlCheck="1" w:checkStyle="0"/>
  <w:activeWritingStyle w:appName="MSWord" w:lang="en-US" w:vendorID="64" w:dllVersion="6" w:nlCheck="1" w:checkStyle="0"/>
  <w:activeWritingStyle w:appName="MSWord" w:lang="pt-PT" w:vendorID="64" w:dllVersion="0" w:nlCheck="1" w:checkStyle="0"/>
  <w:activeWritingStyle w:appName="MSWord" w:lang="en-GB" w:vendorID="64" w:dllVersion="4096" w:nlCheck="1" w:checkStyle="0"/>
  <w:activeWritingStyle w:appName="MSWord" w:lang="en-GB" w:vendorID="64" w:dllVersion="0" w:nlCheck="1" w:checkStyle="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9D4"/>
    <w:rsid w:val="0000000F"/>
    <w:rsid w:val="000002F8"/>
    <w:rsid w:val="000005F4"/>
    <w:rsid w:val="00001412"/>
    <w:rsid w:val="000014A3"/>
    <w:rsid w:val="00001902"/>
    <w:rsid w:val="00001C90"/>
    <w:rsid w:val="0000200B"/>
    <w:rsid w:val="00002823"/>
    <w:rsid w:val="00002A69"/>
    <w:rsid w:val="00002CDE"/>
    <w:rsid w:val="00002F7A"/>
    <w:rsid w:val="00002F9F"/>
    <w:rsid w:val="00003023"/>
    <w:rsid w:val="000031B1"/>
    <w:rsid w:val="000031DD"/>
    <w:rsid w:val="000036CE"/>
    <w:rsid w:val="0000392F"/>
    <w:rsid w:val="00003BB1"/>
    <w:rsid w:val="00003CE1"/>
    <w:rsid w:val="00004113"/>
    <w:rsid w:val="0000428B"/>
    <w:rsid w:val="00004A4D"/>
    <w:rsid w:val="00004A9D"/>
    <w:rsid w:val="00004BCE"/>
    <w:rsid w:val="00004EC7"/>
    <w:rsid w:val="00005C8B"/>
    <w:rsid w:val="00005D95"/>
    <w:rsid w:val="00006929"/>
    <w:rsid w:val="000070B2"/>
    <w:rsid w:val="0000757F"/>
    <w:rsid w:val="000076ED"/>
    <w:rsid w:val="00007A95"/>
    <w:rsid w:val="00007FF4"/>
    <w:rsid w:val="000102A6"/>
    <w:rsid w:val="000106E7"/>
    <w:rsid w:val="00010AFC"/>
    <w:rsid w:val="00012525"/>
    <w:rsid w:val="00012952"/>
    <w:rsid w:val="00012A78"/>
    <w:rsid w:val="00012E49"/>
    <w:rsid w:val="000133B2"/>
    <w:rsid w:val="000135C6"/>
    <w:rsid w:val="00013E0F"/>
    <w:rsid w:val="00013E3E"/>
    <w:rsid w:val="00013F79"/>
    <w:rsid w:val="000141C5"/>
    <w:rsid w:val="0001425F"/>
    <w:rsid w:val="000146F2"/>
    <w:rsid w:val="00014702"/>
    <w:rsid w:val="0001575A"/>
    <w:rsid w:val="00015A5F"/>
    <w:rsid w:val="00015B86"/>
    <w:rsid w:val="00015F82"/>
    <w:rsid w:val="00015F88"/>
    <w:rsid w:val="000161DB"/>
    <w:rsid w:val="000166A5"/>
    <w:rsid w:val="00016CDE"/>
    <w:rsid w:val="00016D0D"/>
    <w:rsid w:val="00016DE6"/>
    <w:rsid w:val="000170C4"/>
    <w:rsid w:val="0001720C"/>
    <w:rsid w:val="00017923"/>
    <w:rsid w:val="00017B6D"/>
    <w:rsid w:val="0002004A"/>
    <w:rsid w:val="000200FC"/>
    <w:rsid w:val="0002091C"/>
    <w:rsid w:val="000209B2"/>
    <w:rsid w:val="00020C66"/>
    <w:rsid w:val="00021049"/>
    <w:rsid w:val="000214D8"/>
    <w:rsid w:val="00021AD2"/>
    <w:rsid w:val="00021AE5"/>
    <w:rsid w:val="00021E50"/>
    <w:rsid w:val="00021F44"/>
    <w:rsid w:val="00022377"/>
    <w:rsid w:val="0002284D"/>
    <w:rsid w:val="00022FC8"/>
    <w:rsid w:val="000232D0"/>
    <w:rsid w:val="00023747"/>
    <w:rsid w:val="00023D99"/>
    <w:rsid w:val="000242C5"/>
    <w:rsid w:val="000254EC"/>
    <w:rsid w:val="0002551A"/>
    <w:rsid w:val="00025878"/>
    <w:rsid w:val="0002591F"/>
    <w:rsid w:val="00025B96"/>
    <w:rsid w:val="00025C06"/>
    <w:rsid w:val="00025F7A"/>
    <w:rsid w:val="0002605E"/>
    <w:rsid w:val="0002668B"/>
    <w:rsid w:val="00026832"/>
    <w:rsid w:val="00026BA6"/>
    <w:rsid w:val="0002711A"/>
    <w:rsid w:val="0002736A"/>
    <w:rsid w:val="00027F6A"/>
    <w:rsid w:val="000308AC"/>
    <w:rsid w:val="0003090A"/>
    <w:rsid w:val="000312A7"/>
    <w:rsid w:val="0003181D"/>
    <w:rsid w:val="00031CA9"/>
    <w:rsid w:val="00031CED"/>
    <w:rsid w:val="0003217E"/>
    <w:rsid w:val="00032723"/>
    <w:rsid w:val="0003297B"/>
    <w:rsid w:val="00032DFC"/>
    <w:rsid w:val="00032EDC"/>
    <w:rsid w:val="00032FBB"/>
    <w:rsid w:val="00033283"/>
    <w:rsid w:val="000338A9"/>
    <w:rsid w:val="000346B9"/>
    <w:rsid w:val="00034F7F"/>
    <w:rsid w:val="00035091"/>
    <w:rsid w:val="00035446"/>
    <w:rsid w:val="0003559D"/>
    <w:rsid w:val="00035C40"/>
    <w:rsid w:val="000360A9"/>
    <w:rsid w:val="0003644B"/>
    <w:rsid w:val="00036605"/>
    <w:rsid w:val="0003663E"/>
    <w:rsid w:val="00036908"/>
    <w:rsid w:val="00036A47"/>
    <w:rsid w:val="00036A99"/>
    <w:rsid w:val="00036B5F"/>
    <w:rsid w:val="00036EC6"/>
    <w:rsid w:val="00037266"/>
    <w:rsid w:val="00037325"/>
    <w:rsid w:val="000378A5"/>
    <w:rsid w:val="00037A4E"/>
    <w:rsid w:val="00037AFE"/>
    <w:rsid w:val="000404EF"/>
    <w:rsid w:val="00040D5D"/>
    <w:rsid w:val="00041220"/>
    <w:rsid w:val="000415E8"/>
    <w:rsid w:val="00041B68"/>
    <w:rsid w:val="00042336"/>
    <w:rsid w:val="000427B2"/>
    <w:rsid w:val="000430E2"/>
    <w:rsid w:val="00043458"/>
    <w:rsid w:val="00043477"/>
    <w:rsid w:val="00043880"/>
    <w:rsid w:val="00043A72"/>
    <w:rsid w:val="00043BD5"/>
    <w:rsid w:val="00043CF4"/>
    <w:rsid w:val="00043DE9"/>
    <w:rsid w:val="0004443E"/>
    <w:rsid w:val="00044762"/>
    <w:rsid w:val="00044D81"/>
    <w:rsid w:val="00044F99"/>
    <w:rsid w:val="00045C10"/>
    <w:rsid w:val="00046600"/>
    <w:rsid w:val="0004674D"/>
    <w:rsid w:val="000467D8"/>
    <w:rsid w:val="00046830"/>
    <w:rsid w:val="0004686B"/>
    <w:rsid w:val="00046A4D"/>
    <w:rsid w:val="00046D1E"/>
    <w:rsid w:val="00047250"/>
    <w:rsid w:val="00047532"/>
    <w:rsid w:val="00047B3D"/>
    <w:rsid w:val="00047D08"/>
    <w:rsid w:val="00047FBB"/>
    <w:rsid w:val="00050638"/>
    <w:rsid w:val="00050895"/>
    <w:rsid w:val="00050B7C"/>
    <w:rsid w:val="00050C58"/>
    <w:rsid w:val="00050F28"/>
    <w:rsid w:val="000511CE"/>
    <w:rsid w:val="0005162E"/>
    <w:rsid w:val="00051CF4"/>
    <w:rsid w:val="00052666"/>
    <w:rsid w:val="00052DAE"/>
    <w:rsid w:val="00052E87"/>
    <w:rsid w:val="0005338D"/>
    <w:rsid w:val="000536D7"/>
    <w:rsid w:val="00053CC8"/>
    <w:rsid w:val="00053D42"/>
    <w:rsid w:val="00053F19"/>
    <w:rsid w:val="0005427D"/>
    <w:rsid w:val="00054289"/>
    <w:rsid w:val="000549D1"/>
    <w:rsid w:val="00054B7C"/>
    <w:rsid w:val="00054E5C"/>
    <w:rsid w:val="00054F81"/>
    <w:rsid w:val="0005507D"/>
    <w:rsid w:val="00055F0A"/>
    <w:rsid w:val="000560E7"/>
    <w:rsid w:val="000561AC"/>
    <w:rsid w:val="00056A9D"/>
    <w:rsid w:val="0005725C"/>
    <w:rsid w:val="00057629"/>
    <w:rsid w:val="00057F6D"/>
    <w:rsid w:val="000600D6"/>
    <w:rsid w:val="00060298"/>
    <w:rsid w:val="000608EA"/>
    <w:rsid w:val="00060D8D"/>
    <w:rsid w:val="00061FC7"/>
    <w:rsid w:val="00062355"/>
    <w:rsid w:val="00062A75"/>
    <w:rsid w:val="00062E00"/>
    <w:rsid w:val="00063061"/>
    <w:rsid w:val="00063226"/>
    <w:rsid w:val="0006357D"/>
    <w:rsid w:val="0006375C"/>
    <w:rsid w:val="00063920"/>
    <w:rsid w:val="00063AE8"/>
    <w:rsid w:val="00064419"/>
    <w:rsid w:val="00064601"/>
    <w:rsid w:val="0006474E"/>
    <w:rsid w:val="000648B6"/>
    <w:rsid w:val="0006595B"/>
    <w:rsid w:val="00065A75"/>
    <w:rsid w:val="00065F5F"/>
    <w:rsid w:val="000661DF"/>
    <w:rsid w:val="000664AE"/>
    <w:rsid w:val="00066892"/>
    <w:rsid w:val="00066F5E"/>
    <w:rsid w:val="00067456"/>
    <w:rsid w:val="00067E4E"/>
    <w:rsid w:val="000705F8"/>
    <w:rsid w:val="00070B05"/>
    <w:rsid w:val="00071693"/>
    <w:rsid w:val="000719CE"/>
    <w:rsid w:val="00071B27"/>
    <w:rsid w:val="00071C70"/>
    <w:rsid w:val="00071DAE"/>
    <w:rsid w:val="000723A2"/>
    <w:rsid w:val="00072473"/>
    <w:rsid w:val="00072581"/>
    <w:rsid w:val="00073224"/>
    <w:rsid w:val="0007343E"/>
    <w:rsid w:val="00073550"/>
    <w:rsid w:val="00073C54"/>
    <w:rsid w:val="00073D0E"/>
    <w:rsid w:val="00073E22"/>
    <w:rsid w:val="0007464F"/>
    <w:rsid w:val="000748B2"/>
    <w:rsid w:val="0007517F"/>
    <w:rsid w:val="000753F8"/>
    <w:rsid w:val="00075824"/>
    <w:rsid w:val="00075D57"/>
    <w:rsid w:val="000768EB"/>
    <w:rsid w:val="00076B0E"/>
    <w:rsid w:val="00076C2D"/>
    <w:rsid w:val="00076C82"/>
    <w:rsid w:val="000770DA"/>
    <w:rsid w:val="00077479"/>
    <w:rsid w:val="00077737"/>
    <w:rsid w:val="00077836"/>
    <w:rsid w:val="000806D1"/>
    <w:rsid w:val="00080B2F"/>
    <w:rsid w:val="00080D01"/>
    <w:rsid w:val="00080F12"/>
    <w:rsid w:val="00081335"/>
    <w:rsid w:val="000813F8"/>
    <w:rsid w:val="000816C7"/>
    <w:rsid w:val="000819E5"/>
    <w:rsid w:val="00081F5F"/>
    <w:rsid w:val="00082457"/>
    <w:rsid w:val="00082FB1"/>
    <w:rsid w:val="000833F8"/>
    <w:rsid w:val="000835EC"/>
    <w:rsid w:val="00083728"/>
    <w:rsid w:val="00083F5C"/>
    <w:rsid w:val="00084356"/>
    <w:rsid w:val="0008459B"/>
    <w:rsid w:val="000849F5"/>
    <w:rsid w:val="00084A0A"/>
    <w:rsid w:val="00084B94"/>
    <w:rsid w:val="00084F65"/>
    <w:rsid w:val="000854CF"/>
    <w:rsid w:val="00086097"/>
    <w:rsid w:val="000861F8"/>
    <w:rsid w:val="000864A6"/>
    <w:rsid w:val="000865C0"/>
    <w:rsid w:val="0008675C"/>
    <w:rsid w:val="00086DCF"/>
    <w:rsid w:val="00087535"/>
    <w:rsid w:val="00087D36"/>
    <w:rsid w:val="00087E46"/>
    <w:rsid w:val="00087E75"/>
    <w:rsid w:val="00087F11"/>
    <w:rsid w:val="0009073B"/>
    <w:rsid w:val="00090821"/>
    <w:rsid w:val="00090EB7"/>
    <w:rsid w:val="00090EBE"/>
    <w:rsid w:val="00091083"/>
    <w:rsid w:val="000915BE"/>
    <w:rsid w:val="000916D4"/>
    <w:rsid w:val="000918F0"/>
    <w:rsid w:val="00091A5C"/>
    <w:rsid w:val="00091B8A"/>
    <w:rsid w:val="0009273F"/>
    <w:rsid w:val="00092D8D"/>
    <w:rsid w:val="00092FF4"/>
    <w:rsid w:val="00093B0D"/>
    <w:rsid w:val="00093B14"/>
    <w:rsid w:val="00093CD0"/>
    <w:rsid w:val="000942BB"/>
    <w:rsid w:val="00094473"/>
    <w:rsid w:val="00094D45"/>
    <w:rsid w:val="00094F55"/>
    <w:rsid w:val="00095078"/>
    <w:rsid w:val="000950D2"/>
    <w:rsid w:val="0009576A"/>
    <w:rsid w:val="00095A28"/>
    <w:rsid w:val="00095EFD"/>
    <w:rsid w:val="00096002"/>
    <w:rsid w:val="00096011"/>
    <w:rsid w:val="0009617B"/>
    <w:rsid w:val="0009625D"/>
    <w:rsid w:val="00096864"/>
    <w:rsid w:val="00096CCE"/>
    <w:rsid w:val="0009727C"/>
    <w:rsid w:val="000974F7"/>
    <w:rsid w:val="0009754A"/>
    <w:rsid w:val="00097856"/>
    <w:rsid w:val="00097992"/>
    <w:rsid w:val="00097D7E"/>
    <w:rsid w:val="000A0716"/>
    <w:rsid w:val="000A0BE1"/>
    <w:rsid w:val="000A0FE8"/>
    <w:rsid w:val="000A1216"/>
    <w:rsid w:val="000A1704"/>
    <w:rsid w:val="000A18A5"/>
    <w:rsid w:val="000A2660"/>
    <w:rsid w:val="000A2BA2"/>
    <w:rsid w:val="000A2DFB"/>
    <w:rsid w:val="000A32CF"/>
    <w:rsid w:val="000A33DD"/>
    <w:rsid w:val="000A36A0"/>
    <w:rsid w:val="000A36B2"/>
    <w:rsid w:val="000A38C7"/>
    <w:rsid w:val="000A4034"/>
    <w:rsid w:val="000A43E7"/>
    <w:rsid w:val="000A49D4"/>
    <w:rsid w:val="000A4C2F"/>
    <w:rsid w:val="000A4E33"/>
    <w:rsid w:val="000A51DB"/>
    <w:rsid w:val="000A52F7"/>
    <w:rsid w:val="000A5417"/>
    <w:rsid w:val="000A6790"/>
    <w:rsid w:val="000A6D1C"/>
    <w:rsid w:val="000A6F65"/>
    <w:rsid w:val="000A704A"/>
    <w:rsid w:val="000A71D8"/>
    <w:rsid w:val="000A72A7"/>
    <w:rsid w:val="000A73A2"/>
    <w:rsid w:val="000A79FC"/>
    <w:rsid w:val="000A7FB4"/>
    <w:rsid w:val="000B01AB"/>
    <w:rsid w:val="000B03BE"/>
    <w:rsid w:val="000B05D8"/>
    <w:rsid w:val="000B0C12"/>
    <w:rsid w:val="000B105F"/>
    <w:rsid w:val="000B1817"/>
    <w:rsid w:val="000B1A2A"/>
    <w:rsid w:val="000B1B35"/>
    <w:rsid w:val="000B2139"/>
    <w:rsid w:val="000B2CA6"/>
    <w:rsid w:val="000B2EFA"/>
    <w:rsid w:val="000B3849"/>
    <w:rsid w:val="000B3996"/>
    <w:rsid w:val="000B39AF"/>
    <w:rsid w:val="000B416E"/>
    <w:rsid w:val="000B4632"/>
    <w:rsid w:val="000B46A2"/>
    <w:rsid w:val="000B5034"/>
    <w:rsid w:val="000B53A7"/>
    <w:rsid w:val="000B545A"/>
    <w:rsid w:val="000B597D"/>
    <w:rsid w:val="000B5C13"/>
    <w:rsid w:val="000B5CAF"/>
    <w:rsid w:val="000B5DBE"/>
    <w:rsid w:val="000B6396"/>
    <w:rsid w:val="000B6708"/>
    <w:rsid w:val="000B684E"/>
    <w:rsid w:val="000B6EE5"/>
    <w:rsid w:val="000B6FE2"/>
    <w:rsid w:val="000B7402"/>
    <w:rsid w:val="000B7B30"/>
    <w:rsid w:val="000C00E2"/>
    <w:rsid w:val="000C0113"/>
    <w:rsid w:val="000C0394"/>
    <w:rsid w:val="000C07B6"/>
    <w:rsid w:val="000C0A7D"/>
    <w:rsid w:val="000C0CBF"/>
    <w:rsid w:val="000C0E21"/>
    <w:rsid w:val="000C0F8B"/>
    <w:rsid w:val="000C0FD8"/>
    <w:rsid w:val="000C1433"/>
    <w:rsid w:val="000C1527"/>
    <w:rsid w:val="000C1A56"/>
    <w:rsid w:val="000C2901"/>
    <w:rsid w:val="000C3281"/>
    <w:rsid w:val="000C3384"/>
    <w:rsid w:val="000C35E6"/>
    <w:rsid w:val="000C391D"/>
    <w:rsid w:val="000C447A"/>
    <w:rsid w:val="000C49CA"/>
    <w:rsid w:val="000C4B85"/>
    <w:rsid w:val="000C4CE9"/>
    <w:rsid w:val="000C5031"/>
    <w:rsid w:val="000C5E0C"/>
    <w:rsid w:val="000C65F2"/>
    <w:rsid w:val="000C68EF"/>
    <w:rsid w:val="000C6B2B"/>
    <w:rsid w:val="000C6D57"/>
    <w:rsid w:val="000C7327"/>
    <w:rsid w:val="000C7424"/>
    <w:rsid w:val="000C7918"/>
    <w:rsid w:val="000D0336"/>
    <w:rsid w:val="000D0402"/>
    <w:rsid w:val="000D0592"/>
    <w:rsid w:val="000D06ED"/>
    <w:rsid w:val="000D0B19"/>
    <w:rsid w:val="000D0E27"/>
    <w:rsid w:val="000D1088"/>
    <w:rsid w:val="000D129B"/>
    <w:rsid w:val="000D1BAA"/>
    <w:rsid w:val="000D1C4F"/>
    <w:rsid w:val="000D1D0C"/>
    <w:rsid w:val="000D1F2B"/>
    <w:rsid w:val="000D23E1"/>
    <w:rsid w:val="000D4037"/>
    <w:rsid w:val="000D422E"/>
    <w:rsid w:val="000D423B"/>
    <w:rsid w:val="000D4F20"/>
    <w:rsid w:val="000D52DF"/>
    <w:rsid w:val="000D58FC"/>
    <w:rsid w:val="000D5DA3"/>
    <w:rsid w:val="000D5E56"/>
    <w:rsid w:val="000D6753"/>
    <w:rsid w:val="000D677A"/>
    <w:rsid w:val="000D6942"/>
    <w:rsid w:val="000D6ACB"/>
    <w:rsid w:val="000D6CED"/>
    <w:rsid w:val="000D731A"/>
    <w:rsid w:val="000D7624"/>
    <w:rsid w:val="000D78FF"/>
    <w:rsid w:val="000D7C9D"/>
    <w:rsid w:val="000D7E30"/>
    <w:rsid w:val="000D7E54"/>
    <w:rsid w:val="000D7E99"/>
    <w:rsid w:val="000E05BB"/>
    <w:rsid w:val="000E0722"/>
    <w:rsid w:val="000E0797"/>
    <w:rsid w:val="000E07AD"/>
    <w:rsid w:val="000E0F3E"/>
    <w:rsid w:val="000E2510"/>
    <w:rsid w:val="000E25F2"/>
    <w:rsid w:val="000E29B3"/>
    <w:rsid w:val="000E2BD4"/>
    <w:rsid w:val="000E2E09"/>
    <w:rsid w:val="000E2E1C"/>
    <w:rsid w:val="000E33C7"/>
    <w:rsid w:val="000E356C"/>
    <w:rsid w:val="000E4017"/>
    <w:rsid w:val="000E40B3"/>
    <w:rsid w:val="000E48C9"/>
    <w:rsid w:val="000E4A44"/>
    <w:rsid w:val="000E4A56"/>
    <w:rsid w:val="000E4A97"/>
    <w:rsid w:val="000E4E21"/>
    <w:rsid w:val="000E4F21"/>
    <w:rsid w:val="000E4FAB"/>
    <w:rsid w:val="000E514F"/>
    <w:rsid w:val="000E537B"/>
    <w:rsid w:val="000E5425"/>
    <w:rsid w:val="000E60EA"/>
    <w:rsid w:val="000E67A2"/>
    <w:rsid w:val="000E68D1"/>
    <w:rsid w:val="000E6C78"/>
    <w:rsid w:val="000E6D6C"/>
    <w:rsid w:val="000E721B"/>
    <w:rsid w:val="000E7528"/>
    <w:rsid w:val="000E7555"/>
    <w:rsid w:val="000E762E"/>
    <w:rsid w:val="000E783E"/>
    <w:rsid w:val="000E7857"/>
    <w:rsid w:val="000E786E"/>
    <w:rsid w:val="000E78D8"/>
    <w:rsid w:val="000E7A72"/>
    <w:rsid w:val="000F00FF"/>
    <w:rsid w:val="000F1262"/>
    <w:rsid w:val="000F12CB"/>
    <w:rsid w:val="000F13D7"/>
    <w:rsid w:val="000F1861"/>
    <w:rsid w:val="000F1C08"/>
    <w:rsid w:val="000F1C2C"/>
    <w:rsid w:val="000F1E8F"/>
    <w:rsid w:val="000F1F75"/>
    <w:rsid w:val="000F1FDB"/>
    <w:rsid w:val="000F21AA"/>
    <w:rsid w:val="000F22F3"/>
    <w:rsid w:val="000F246A"/>
    <w:rsid w:val="000F2DF9"/>
    <w:rsid w:val="000F32B5"/>
    <w:rsid w:val="000F330A"/>
    <w:rsid w:val="000F3416"/>
    <w:rsid w:val="000F3615"/>
    <w:rsid w:val="000F37EC"/>
    <w:rsid w:val="000F3C2D"/>
    <w:rsid w:val="000F3DDE"/>
    <w:rsid w:val="000F3E48"/>
    <w:rsid w:val="000F42A5"/>
    <w:rsid w:val="000F48B8"/>
    <w:rsid w:val="000F4C14"/>
    <w:rsid w:val="000F50BB"/>
    <w:rsid w:val="000F5281"/>
    <w:rsid w:val="000F591B"/>
    <w:rsid w:val="000F5A4D"/>
    <w:rsid w:val="000F5F33"/>
    <w:rsid w:val="000F6103"/>
    <w:rsid w:val="000F645E"/>
    <w:rsid w:val="000F6463"/>
    <w:rsid w:val="000F6514"/>
    <w:rsid w:val="000F6F07"/>
    <w:rsid w:val="000F72C8"/>
    <w:rsid w:val="000F76C3"/>
    <w:rsid w:val="000F7A39"/>
    <w:rsid w:val="000F7B55"/>
    <w:rsid w:val="000F7EA7"/>
    <w:rsid w:val="0010005D"/>
    <w:rsid w:val="0010011C"/>
    <w:rsid w:val="0010092C"/>
    <w:rsid w:val="00100BFD"/>
    <w:rsid w:val="00100CE8"/>
    <w:rsid w:val="00100EE2"/>
    <w:rsid w:val="00100F99"/>
    <w:rsid w:val="001017A5"/>
    <w:rsid w:val="00101ADF"/>
    <w:rsid w:val="00101DB3"/>
    <w:rsid w:val="00101E5D"/>
    <w:rsid w:val="0010243D"/>
    <w:rsid w:val="0010290E"/>
    <w:rsid w:val="00102A91"/>
    <w:rsid w:val="00102E3B"/>
    <w:rsid w:val="00104022"/>
    <w:rsid w:val="00104766"/>
    <w:rsid w:val="00104A2B"/>
    <w:rsid w:val="00105BB1"/>
    <w:rsid w:val="00105D52"/>
    <w:rsid w:val="001060BF"/>
    <w:rsid w:val="0010636B"/>
    <w:rsid w:val="0010636F"/>
    <w:rsid w:val="0010641F"/>
    <w:rsid w:val="001065F7"/>
    <w:rsid w:val="0010681A"/>
    <w:rsid w:val="00106B72"/>
    <w:rsid w:val="00106C13"/>
    <w:rsid w:val="00107C8C"/>
    <w:rsid w:val="001106CC"/>
    <w:rsid w:val="001107CE"/>
    <w:rsid w:val="001107DA"/>
    <w:rsid w:val="00110ABD"/>
    <w:rsid w:val="00110BAE"/>
    <w:rsid w:val="00110BB2"/>
    <w:rsid w:val="0011135F"/>
    <w:rsid w:val="00111B55"/>
    <w:rsid w:val="00111DCD"/>
    <w:rsid w:val="00111F4B"/>
    <w:rsid w:val="00112068"/>
    <w:rsid w:val="001120C8"/>
    <w:rsid w:val="0011256D"/>
    <w:rsid w:val="001126A2"/>
    <w:rsid w:val="00112756"/>
    <w:rsid w:val="001127C7"/>
    <w:rsid w:val="00112D12"/>
    <w:rsid w:val="0011310E"/>
    <w:rsid w:val="001138ED"/>
    <w:rsid w:val="00113A3C"/>
    <w:rsid w:val="00113BB2"/>
    <w:rsid w:val="00114000"/>
    <w:rsid w:val="001142E4"/>
    <w:rsid w:val="00114B39"/>
    <w:rsid w:val="00114F3E"/>
    <w:rsid w:val="00115013"/>
    <w:rsid w:val="0011510B"/>
    <w:rsid w:val="0011586D"/>
    <w:rsid w:val="0011587B"/>
    <w:rsid w:val="0011605D"/>
    <w:rsid w:val="0011699C"/>
    <w:rsid w:val="00116E72"/>
    <w:rsid w:val="0011736B"/>
    <w:rsid w:val="00117468"/>
    <w:rsid w:val="0011747B"/>
    <w:rsid w:val="00117936"/>
    <w:rsid w:val="00117955"/>
    <w:rsid w:val="0011796F"/>
    <w:rsid w:val="00117E80"/>
    <w:rsid w:val="00117F01"/>
    <w:rsid w:val="00117F74"/>
    <w:rsid w:val="00120014"/>
    <w:rsid w:val="0012014C"/>
    <w:rsid w:val="00120395"/>
    <w:rsid w:val="00120BCA"/>
    <w:rsid w:val="00120C08"/>
    <w:rsid w:val="00120C92"/>
    <w:rsid w:val="00120D31"/>
    <w:rsid w:val="00120DCA"/>
    <w:rsid w:val="00121706"/>
    <w:rsid w:val="00121D4A"/>
    <w:rsid w:val="00121D54"/>
    <w:rsid w:val="0012248C"/>
    <w:rsid w:val="001224BD"/>
    <w:rsid w:val="001224BE"/>
    <w:rsid w:val="001224E2"/>
    <w:rsid w:val="00122654"/>
    <w:rsid w:val="00123002"/>
    <w:rsid w:val="00123262"/>
    <w:rsid w:val="001234F1"/>
    <w:rsid w:val="00123A12"/>
    <w:rsid w:val="00123D09"/>
    <w:rsid w:val="001241A1"/>
    <w:rsid w:val="001241DA"/>
    <w:rsid w:val="00124370"/>
    <w:rsid w:val="0012446C"/>
    <w:rsid w:val="001245A0"/>
    <w:rsid w:val="001249C0"/>
    <w:rsid w:val="00124B59"/>
    <w:rsid w:val="00124E4F"/>
    <w:rsid w:val="001253B5"/>
    <w:rsid w:val="00125519"/>
    <w:rsid w:val="0012569A"/>
    <w:rsid w:val="00126A21"/>
    <w:rsid w:val="00126DBC"/>
    <w:rsid w:val="00126E4B"/>
    <w:rsid w:val="00126F27"/>
    <w:rsid w:val="001270A0"/>
    <w:rsid w:val="00127375"/>
    <w:rsid w:val="001273E6"/>
    <w:rsid w:val="0012756B"/>
    <w:rsid w:val="00127AA3"/>
    <w:rsid w:val="00127F3A"/>
    <w:rsid w:val="001303D5"/>
    <w:rsid w:val="00130607"/>
    <w:rsid w:val="001306BD"/>
    <w:rsid w:val="00130B7F"/>
    <w:rsid w:val="00130D02"/>
    <w:rsid w:val="00130DBE"/>
    <w:rsid w:val="001312B1"/>
    <w:rsid w:val="00131839"/>
    <w:rsid w:val="001319B5"/>
    <w:rsid w:val="00131A01"/>
    <w:rsid w:val="00131D1C"/>
    <w:rsid w:val="00131DD4"/>
    <w:rsid w:val="0013200D"/>
    <w:rsid w:val="00132396"/>
    <w:rsid w:val="00132575"/>
    <w:rsid w:val="00132DF5"/>
    <w:rsid w:val="0013346E"/>
    <w:rsid w:val="0013379B"/>
    <w:rsid w:val="001340EE"/>
    <w:rsid w:val="00134504"/>
    <w:rsid w:val="0013472C"/>
    <w:rsid w:val="001348BE"/>
    <w:rsid w:val="00134C6F"/>
    <w:rsid w:val="00135154"/>
    <w:rsid w:val="00135340"/>
    <w:rsid w:val="0013586A"/>
    <w:rsid w:val="0013593F"/>
    <w:rsid w:val="00135D14"/>
    <w:rsid w:val="00135F35"/>
    <w:rsid w:val="0013607C"/>
    <w:rsid w:val="00136171"/>
    <w:rsid w:val="00136290"/>
    <w:rsid w:val="00136335"/>
    <w:rsid w:val="00137219"/>
    <w:rsid w:val="00137466"/>
    <w:rsid w:val="0014049A"/>
    <w:rsid w:val="00140593"/>
    <w:rsid w:val="00140747"/>
    <w:rsid w:val="001408CB"/>
    <w:rsid w:val="00140AA3"/>
    <w:rsid w:val="001411DE"/>
    <w:rsid w:val="00141474"/>
    <w:rsid w:val="0014185B"/>
    <w:rsid w:val="00141AD9"/>
    <w:rsid w:val="00141B26"/>
    <w:rsid w:val="0014204E"/>
    <w:rsid w:val="001429F1"/>
    <w:rsid w:val="00142D65"/>
    <w:rsid w:val="00142E9B"/>
    <w:rsid w:val="00143139"/>
    <w:rsid w:val="0014321E"/>
    <w:rsid w:val="001434E9"/>
    <w:rsid w:val="00143649"/>
    <w:rsid w:val="00143887"/>
    <w:rsid w:val="001438F8"/>
    <w:rsid w:val="0014478F"/>
    <w:rsid w:val="001448B9"/>
    <w:rsid w:val="001448C5"/>
    <w:rsid w:val="00144973"/>
    <w:rsid w:val="001449E0"/>
    <w:rsid w:val="00144B10"/>
    <w:rsid w:val="00144C7E"/>
    <w:rsid w:val="00144F60"/>
    <w:rsid w:val="00145CE1"/>
    <w:rsid w:val="00145FFA"/>
    <w:rsid w:val="001460F6"/>
    <w:rsid w:val="00146180"/>
    <w:rsid w:val="001461AA"/>
    <w:rsid w:val="001461ED"/>
    <w:rsid w:val="00146332"/>
    <w:rsid w:val="001466AA"/>
    <w:rsid w:val="001467E8"/>
    <w:rsid w:val="00146AB2"/>
    <w:rsid w:val="0014766B"/>
    <w:rsid w:val="0014790C"/>
    <w:rsid w:val="00147C37"/>
    <w:rsid w:val="00150220"/>
    <w:rsid w:val="001504B1"/>
    <w:rsid w:val="001504CB"/>
    <w:rsid w:val="0015057B"/>
    <w:rsid w:val="0015068D"/>
    <w:rsid w:val="00150B69"/>
    <w:rsid w:val="00150F0B"/>
    <w:rsid w:val="001511DB"/>
    <w:rsid w:val="00151DA0"/>
    <w:rsid w:val="001521C7"/>
    <w:rsid w:val="001521E5"/>
    <w:rsid w:val="001524D2"/>
    <w:rsid w:val="00153DB4"/>
    <w:rsid w:val="00153FC2"/>
    <w:rsid w:val="00154421"/>
    <w:rsid w:val="00154A3B"/>
    <w:rsid w:val="00155072"/>
    <w:rsid w:val="0015515D"/>
    <w:rsid w:val="001558E2"/>
    <w:rsid w:val="00155CA0"/>
    <w:rsid w:val="001567D3"/>
    <w:rsid w:val="00156A73"/>
    <w:rsid w:val="00156AC8"/>
    <w:rsid w:val="00156C52"/>
    <w:rsid w:val="00156E91"/>
    <w:rsid w:val="00157BFA"/>
    <w:rsid w:val="00157CE4"/>
    <w:rsid w:val="00157DA9"/>
    <w:rsid w:val="00160221"/>
    <w:rsid w:val="0016068C"/>
    <w:rsid w:val="00160BD3"/>
    <w:rsid w:val="00160C4B"/>
    <w:rsid w:val="0016102D"/>
    <w:rsid w:val="00161436"/>
    <w:rsid w:val="00161732"/>
    <w:rsid w:val="00161CC2"/>
    <w:rsid w:val="00161EFF"/>
    <w:rsid w:val="001622BB"/>
    <w:rsid w:val="00162E9E"/>
    <w:rsid w:val="001630E5"/>
    <w:rsid w:val="0016334A"/>
    <w:rsid w:val="00163696"/>
    <w:rsid w:val="00163ADB"/>
    <w:rsid w:val="00163CAF"/>
    <w:rsid w:val="00163D27"/>
    <w:rsid w:val="00163E6F"/>
    <w:rsid w:val="0016437E"/>
    <w:rsid w:val="00164D13"/>
    <w:rsid w:val="00164D92"/>
    <w:rsid w:val="0016525D"/>
    <w:rsid w:val="001652D9"/>
    <w:rsid w:val="001657DC"/>
    <w:rsid w:val="00165E14"/>
    <w:rsid w:val="00165EE3"/>
    <w:rsid w:val="00165FFC"/>
    <w:rsid w:val="001661C4"/>
    <w:rsid w:val="001676E8"/>
    <w:rsid w:val="00167A8E"/>
    <w:rsid w:val="001704C9"/>
    <w:rsid w:val="00170B72"/>
    <w:rsid w:val="00170C8E"/>
    <w:rsid w:val="00171579"/>
    <w:rsid w:val="001719EE"/>
    <w:rsid w:val="00171AE0"/>
    <w:rsid w:val="00171CAF"/>
    <w:rsid w:val="00171CD0"/>
    <w:rsid w:val="00171F4D"/>
    <w:rsid w:val="00172834"/>
    <w:rsid w:val="00172E2F"/>
    <w:rsid w:val="00172F6B"/>
    <w:rsid w:val="0017313B"/>
    <w:rsid w:val="0017353A"/>
    <w:rsid w:val="00173542"/>
    <w:rsid w:val="0017357B"/>
    <w:rsid w:val="001735CD"/>
    <w:rsid w:val="001737EE"/>
    <w:rsid w:val="0017384D"/>
    <w:rsid w:val="00173926"/>
    <w:rsid w:val="00174165"/>
    <w:rsid w:val="0017429D"/>
    <w:rsid w:val="001747B1"/>
    <w:rsid w:val="00174FC7"/>
    <w:rsid w:val="001756DE"/>
    <w:rsid w:val="0017587C"/>
    <w:rsid w:val="00175B3E"/>
    <w:rsid w:val="00175B4E"/>
    <w:rsid w:val="00175F5C"/>
    <w:rsid w:val="00176152"/>
    <w:rsid w:val="001769E3"/>
    <w:rsid w:val="00176C79"/>
    <w:rsid w:val="001772A6"/>
    <w:rsid w:val="00177624"/>
    <w:rsid w:val="001777CE"/>
    <w:rsid w:val="00177A79"/>
    <w:rsid w:val="00177D6B"/>
    <w:rsid w:val="00177DEF"/>
    <w:rsid w:val="00177F92"/>
    <w:rsid w:val="00181077"/>
    <w:rsid w:val="00181A68"/>
    <w:rsid w:val="00181B13"/>
    <w:rsid w:val="001825E2"/>
    <w:rsid w:val="00182C67"/>
    <w:rsid w:val="00182E09"/>
    <w:rsid w:val="00182E9B"/>
    <w:rsid w:val="00182F10"/>
    <w:rsid w:val="0018354F"/>
    <w:rsid w:val="00183A73"/>
    <w:rsid w:val="00183CA0"/>
    <w:rsid w:val="00183CF7"/>
    <w:rsid w:val="001843C4"/>
    <w:rsid w:val="00184835"/>
    <w:rsid w:val="00184979"/>
    <w:rsid w:val="00184AA5"/>
    <w:rsid w:val="00184B34"/>
    <w:rsid w:val="00184B84"/>
    <w:rsid w:val="00184C40"/>
    <w:rsid w:val="0018502B"/>
    <w:rsid w:val="00185187"/>
    <w:rsid w:val="00185316"/>
    <w:rsid w:val="0018550B"/>
    <w:rsid w:val="00186213"/>
    <w:rsid w:val="00186305"/>
    <w:rsid w:val="0018636B"/>
    <w:rsid w:val="0018636C"/>
    <w:rsid w:val="00186626"/>
    <w:rsid w:val="00186B77"/>
    <w:rsid w:val="00186C7E"/>
    <w:rsid w:val="00186E14"/>
    <w:rsid w:val="001870D5"/>
    <w:rsid w:val="0018719D"/>
    <w:rsid w:val="00187266"/>
    <w:rsid w:val="00187585"/>
    <w:rsid w:val="00187D50"/>
    <w:rsid w:val="00190088"/>
    <w:rsid w:val="001900D6"/>
    <w:rsid w:val="001905E2"/>
    <w:rsid w:val="0019085A"/>
    <w:rsid w:val="001908EC"/>
    <w:rsid w:val="00190D71"/>
    <w:rsid w:val="00190EE1"/>
    <w:rsid w:val="00190FCD"/>
    <w:rsid w:val="001912C6"/>
    <w:rsid w:val="00191684"/>
    <w:rsid w:val="001917EE"/>
    <w:rsid w:val="0019199A"/>
    <w:rsid w:val="00191DF2"/>
    <w:rsid w:val="001921F8"/>
    <w:rsid w:val="001923E6"/>
    <w:rsid w:val="001924CF"/>
    <w:rsid w:val="00193406"/>
    <w:rsid w:val="0019348C"/>
    <w:rsid w:val="0019380A"/>
    <w:rsid w:val="001943F5"/>
    <w:rsid w:val="00194A2D"/>
    <w:rsid w:val="00194E63"/>
    <w:rsid w:val="001950E6"/>
    <w:rsid w:val="0019558D"/>
    <w:rsid w:val="001956A8"/>
    <w:rsid w:val="00195787"/>
    <w:rsid w:val="001958D4"/>
    <w:rsid w:val="001959F3"/>
    <w:rsid w:val="001959FA"/>
    <w:rsid w:val="00195F91"/>
    <w:rsid w:val="0019635D"/>
    <w:rsid w:val="0019690F"/>
    <w:rsid w:val="001969EF"/>
    <w:rsid w:val="001969FE"/>
    <w:rsid w:val="00196C2A"/>
    <w:rsid w:val="00196E95"/>
    <w:rsid w:val="001971B4"/>
    <w:rsid w:val="001974EE"/>
    <w:rsid w:val="00197574"/>
    <w:rsid w:val="00197A37"/>
    <w:rsid w:val="00197AE8"/>
    <w:rsid w:val="001A0E2B"/>
    <w:rsid w:val="001A0F4C"/>
    <w:rsid w:val="001A104C"/>
    <w:rsid w:val="001A142D"/>
    <w:rsid w:val="001A143B"/>
    <w:rsid w:val="001A266D"/>
    <w:rsid w:val="001A311C"/>
    <w:rsid w:val="001A3310"/>
    <w:rsid w:val="001A3358"/>
    <w:rsid w:val="001A3BEF"/>
    <w:rsid w:val="001A3C29"/>
    <w:rsid w:val="001A4165"/>
    <w:rsid w:val="001A45A4"/>
    <w:rsid w:val="001A478B"/>
    <w:rsid w:val="001A4B25"/>
    <w:rsid w:val="001A50E2"/>
    <w:rsid w:val="001A5421"/>
    <w:rsid w:val="001A581D"/>
    <w:rsid w:val="001A5C05"/>
    <w:rsid w:val="001A5F67"/>
    <w:rsid w:val="001A6043"/>
    <w:rsid w:val="001A622B"/>
    <w:rsid w:val="001A64AF"/>
    <w:rsid w:val="001A6A25"/>
    <w:rsid w:val="001A71CF"/>
    <w:rsid w:val="001A797D"/>
    <w:rsid w:val="001A79A4"/>
    <w:rsid w:val="001A7ECA"/>
    <w:rsid w:val="001B0094"/>
    <w:rsid w:val="001B0A02"/>
    <w:rsid w:val="001B0D98"/>
    <w:rsid w:val="001B1065"/>
    <w:rsid w:val="001B120B"/>
    <w:rsid w:val="001B1669"/>
    <w:rsid w:val="001B18F5"/>
    <w:rsid w:val="001B1AD9"/>
    <w:rsid w:val="001B1CF7"/>
    <w:rsid w:val="001B1D83"/>
    <w:rsid w:val="001B1EF6"/>
    <w:rsid w:val="001B214D"/>
    <w:rsid w:val="001B2543"/>
    <w:rsid w:val="001B2711"/>
    <w:rsid w:val="001B287D"/>
    <w:rsid w:val="001B382C"/>
    <w:rsid w:val="001B3A3A"/>
    <w:rsid w:val="001B4B03"/>
    <w:rsid w:val="001B6072"/>
    <w:rsid w:val="001B64A0"/>
    <w:rsid w:val="001B679C"/>
    <w:rsid w:val="001B696C"/>
    <w:rsid w:val="001B703B"/>
    <w:rsid w:val="001B73E0"/>
    <w:rsid w:val="001B74EA"/>
    <w:rsid w:val="001B789F"/>
    <w:rsid w:val="001B7A07"/>
    <w:rsid w:val="001B7A4F"/>
    <w:rsid w:val="001B7BEB"/>
    <w:rsid w:val="001C01C9"/>
    <w:rsid w:val="001C02E2"/>
    <w:rsid w:val="001C0402"/>
    <w:rsid w:val="001C04BC"/>
    <w:rsid w:val="001C0A1B"/>
    <w:rsid w:val="001C0D9E"/>
    <w:rsid w:val="001C13A7"/>
    <w:rsid w:val="001C13C7"/>
    <w:rsid w:val="001C1BB0"/>
    <w:rsid w:val="001C2058"/>
    <w:rsid w:val="001C2059"/>
    <w:rsid w:val="001C2460"/>
    <w:rsid w:val="001C2EBA"/>
    <w:rsid w:val="001C3159"/>
    <w:rsid w:val="001C3487"/>
    <w:rsid w:val="001C3639"/>
    <w:rsid w:val="001C3923"/>
    <w:rsid w:val="001C3C98"/>
    <w:rsid w:val="001C3DB2"/>
    <w:rsid w:val="001C402E"/>
    <w:rsid w:val="001C4458"/>
    <w:rsid w:val="001C523B"/>
    <w:rsid w:val="001C528B"/>
    <w:rsid w:val="001C550A"/>
    <w:rsid w:val="001C5682"/>
    <w:rsid w:val="001C58EB"/>
    <w:rsid w:val="001C5A13"/>
    <w:rsid w:val="001C5C32"/>
    <w:rsid w:val="001C6031"/>
    <w:rsid w:val="001C71D9"/>
    <w:rsid w:val="001C7B7D"/>
    <w:rsid w:val="001C7D6D"/>
    <w:rsid w:val="001D027A"/>
    <w:rsid w:val="001D06C2"/>
    <w:rsid w:val="001D1549"/>
    <w:rsid w:val="001D1B53"/>
    <w:rsid w:val="001D1EB1"/>
    <w:rsid w:val="001D29CA"/>
    <w:rsid w:val="001D2D68"/>
    <w:rsid w:val="001D3612"/>
    <w:rsid w:val="001D37BD"/>
    <w:rsid w:val="001D3AD4"/>
    <w:rsid w:val="001D3B62"/>
    <w:rsid w:val="001D451C"/>
    <w:rsid w:val="001D4997"/>
    <w:rsid w:val="001D542C"/>
    <w:rsid w:val="001D56D7"/>
    <w:rsid w:val="001D59FE"/>
    <w:rsid w:val="001D6372"/>
    <w:rsid w:val="001D6A59"/>
    <w:rsid w:val="001D6D79"/>
    <w:rsid w:val="001D759C"/>
    <w:rsid w:val="001D7722"/>
    <w:rsid w:val="001D786D"/>
    <w:rsid w:val="001D78E6"/>
    <w:rsid w:val="001E0872"/>
    <w:rsid w:val="001E0C71"/>
    <w:rsid w:val="001E0E19"/>
    <w:rsid w:val="001E13C9"/>
    <w:rsid w:val="001E157E"/>
    <w:rsid w:val="001E157F"/>
    <w:rsid w:val="001E1887"/>
    <w:rsid w:val="001E2BA9"/>
    <w:rsid w:val="001E2D6C"/>
    <w:rsid w:val="001E2D80"/>
    <w:rsid w:val="001E2FA3"/>
    <w:rsid w:val="001E3222"/>
    <w:rsid w:val="001E338A"/>
    <w:rsid w:val="001E3753"/>
    <w:rsid w:val="001E38C1"/>
    <w:rsid w:val="001E3CAF"/>
    <w:rsid w:val="001E3D81"/>
    <w:rsid w:val="001E3EA8"/>
    <w:rsid w:val="001E4483"/>
    <w:rsid w:val="001E54D3"/>
    <w:rsid w:val="001E5743"/>
    <w:rsid w:val="001E5792"/>
    <w:rsid w:val="001E6175"/>
    <w:rsid w:val="001E699B"/>
    <w:rsid w:val="001E6A43"/>
    <w:rsid w:val="001E6A78"/>
    <w:rsid w:val="001E6F83"/>
    <w:rsid w:val="001E736A"/>
    <w:rsid w:val="001E73A5"/>
    <w:rsid w:val="001E755C"/>
    <w:rsid w:val="001E78FA"/>
    <w:rsid w:val="001F055A"/>
    <w:rsid w:val="001F06FD"/>
    <w:rsid w:val="001F108D"/>
    <w:rsid w:val="001F2598"/>
    <w:rsid w:val="001F296F"/>
    <w:rsid w:val="001F2E90"/>
    <w:rsid w:val="001F356A"/>
    <w:rsid w:val="001F370F"/>
    <w:rsid w:val="001F39EB"/>
    <w:rsid w:val="001F3A7D"/>
    <w:rsid w:val="001F3F88"/>
    <w:rsid w:val="001F406A"/>
    <w:rsid w:val="001F447D"/>
    <w:rsid w:val="001F46D1"/>
    <w:rsid w:val="001F4B38"/>
    <w:rsid w:val="001F4D3B"/>
    <w:rsid w:val="001F5290"/>
    <w:rsid w:val="001F5336"/>
    <w:rsid w:val="001F56DF"/>
    <w:rsid w:val="001F5798"/>
    <w:rsid w:val="001F58EC"/>
    <w:rsid w:val="001F5CAA"/>
    <w:rsid w:val="001F5D8F"/>
    <w:rsid w:val="001F64AC"/>
    <w:rsid w:val="001F671E"/>
    <w:rsid w:val="001F68F7"/>
    <w:rsid w:val="001F6D74"/>
    <w:rsid w:val="001F6E00"/>
    <w:rsid w:val="001F6EC1"/>
    <w:rsid w:val="001F723A"/>
    <w:rsid w:val="001F73B7"/>
    <w:rsid w:val="001F7932"/>
    <w:rsid w:val="002000B5"/>
    <w:rsid w:val="00200803"/>
    <w:rsid w:val="00200A74"/>
    <w:rsid w:val="00200D8B"/>
    <w:rsid w:val="0020140E"/>
    <w:rsid w:val="00201554"/>
    <w:rsid w:val="00201979"/>
    <w:rsid w:val="002019FF"/>
    <w:rsid w:val="00201E0F"/>
    <w:rsid w:val="0020218F"/>
    <w:rsid w:val="0020246A"/>
    <w:rsid w:val="0020259D"/>
    <w:rsid w:val="0020277D"/>
    <w:rsid w:val="00202F11"/>
    <w:rsid w:val="00202F27"/>
    <w:rsid w:val="00203465"/>
    <w:rsid w:val="00203597"/>
    <w:rsid w:val="0020394B"/>
    <w:rsid w:val="00203BD7"/>
    <w:rsid w:val="00203E69"/>
    <w:rsid w:val="00204216"/>
    <w:rsid w:val="002044D0"/>
    <w:rsid w:val="002044DC"/>
    <w:rsid w:val="00204752"/>
    <w:rsid w:val="00204A3A"/>
    <w:rsid w:val="00204A75"/>
    <w:rsid w:val="00205F9B"/>
    <w:rsid w:val="00206597"/>
    <w:rsid w:val="002069EB"/>
    <w:rsid w:val="002077A1"/>
    <w:rsid w:val="00207B11"/>
    <w:rsid w:val="00210346"/>
    <w:rsid w:val="00210646"/>
    <w:rsid w:val="002109AF"/>
    <w:rsid w:val="00210B8D"/>
    <w:rsid w:val="002110C8"/>
    <w:rsid w:val="00211738"/>
    <w:rsid w:val="0021190F"/>
    <w:rsid w:val="00211B93"/>
    <w:rsid w:val="00211D70"/>
    <w:rsid w:val="00211FEF"/>
    <w:rsid w:val="002125C4"/>
    <w:rsid w:val="00212881"/>
    <w:rsid w:val="00212A99"/>
    <w:rsid w:val="00212BF3"/>
    <w:rsid w:val="00213D0A"/>
    <w:rsid w:val="00213E8C"/>
    <w:rsid w:val="002141EF"/>
    <w:rsid w:val="00214233"/>
    <w:rsid w:val="00214885"/>
    <w:rsid w:val="00214B94"/>
    <w:rsid w:val="00214E53"/>
    <w:rsid w:val="00214F9F"/>
    <w:rsid w:val="00215075"/>
    <w:rsid w:val="002154DE"/>
    <w:rsid w:val="0021562F"/>
    <w:rsid w:val="002158B4"/>
    <w:rsid w:val="00216B10"/>
    <w:rsid w:val="00216E7A"/>
    <w:rsid w:val="002170A7"/>
    <w:rsid w:val="00217AD2"/>
    <w:rsid w:val="00217B68"/>
    <w:rsid w:val="00220CCC"/>
    <w:rsid w:val="002214CF"/>
    <w:rsid w:val="00221965"/>
    <w:rsid w:val="00221B6A"/>
    <w:rsid w:val="00221D27"/>
    <w:rsid w:val="00221F6F"/>
    <w:rsid w:val="0022214B"/>
    <w:rsid w:val="0022216F"/>
    <w:rsid w:val="002222CD"/>
    <w:rsid w:val="00222F4B"/>
    <w:rsid w:val="0022300B"/>
    <w:rsid w:val="00223149"/>
    <w:rsid w:val="002231AB"/>
    <w:rsid w:val="00223212"/>
    <w:rsid w:val="00223783"/>
    <w:rsid w:val="00223B07"/>
    <w:rsid w:val="00223BEC"/>
    <w:rsid w:val="00223C3F"/>
    <w:rsid w:val="002243AC"/>
    <w:rsid w:val="00224699"/>
    <w:rsid w:val="0022475A"/>
    <w:rsid w:val="00224ABF"/>
    <w:rsid w:val="00224C1F"/>
    <w:rsid w:val="00224C25"/>
    <w:rsid w:val="00225571"/>
    <w:rsid w:val="00225A4E"/>
    <w:rsid w:val="00225D2C"/>
    <w:rsid w:val="00225FAC"/>
    <w:rsid w:val="00225FCC"/>
    <w:rsid w:val="0022602F"/>
    <w:rsid w:val="002261A0"/>
    <w:rsid w:val="00226322"/>
    <w:rsid w:val="00226A8D"/>
    <w:rsid w:val="00226C66"/>
    <w:rsid w:val="0022703E"/>
    <w:rsid w:val="002278A0"/>
    <w:rsid w:val="00227B10"/>
    <w:rsid w:val="00227BA8"/>
    <w:rsid w:val="00227C20"/>
    <w:rsid w:val="002300A6"/>
    <w:rsid w:val="0023047D"/>
    <w:rsid w:val="00230C2A"/>
    <w:rsid w:val="00231844"/>
    <w:rsid w:val="00231DCF"/>
    <w:rsid w:val="00231FD4"/>
    <w:rsid w:val="0023209F"/>
    <w:rsid w:val="00232A00"/>
    <w:rsid w:val="00232B4E"/>
    <w:rsid w:val="00232C39"/>
    <w:rsid w:val="00232C48"/>
    <w:rsid w:val="00232F8B"/>
    <w:rsid w:val="0023306D"/>
    <w:rsid w:val="002343FA"/>
    <w:rsid w:val="00234AD9"/>
    <w:rsid w:val="00234B7B"/>
    <w:rsid w:val="00234CAA"/>
    <w:rsid w:val="00235145"/>
    <w:rsid w:val="00235AEC"/>
    <w:rsid w:val="00235B77"/>
    <w:rsid w:val="00235BB5"/>
    <w:rsid w:val="00236382"/>
    <w:rsid w:val="002365C1"/>
    <w:rsid w:val="00236714"/>
    <w:rsid w:val="00236DFF"/>
    <w:rsid w:val="00236EA6"/>
    <w:rsid w:val="00236F62"/>
    <w:rsid w:val="002372AB"/>
    <w:rsid w:val="0023782E"/>
    <w:rsid w:val="00237ACA"/>
    <w:rsid w:val="00237B63"/>
    <w:rsid w:val="00237DF4"/>
    <w:rsid w:val="00240023"/>
    <w:rsid w:val="00240273"/>
    <w:rsid w:val="002407A2"/>
    <w:rsid w:val="002410ED"/>
    <w:rsid w:val="00241348"/>
    <w:rsid w:val="002416D1"/>
    <w:rsid w:val="00241AAD"/>
    <w:rsid w:val="00241CB0"/>
    <w:rsid w:val="00242A3E"/>
    <w:rsid w:val="002433D2"/>
    <w:rsid w:val="002435BF"/>
    <w:rsid w:val="0024480D"/>
    <w:rsid w:val="00244C44"/>
    <w:rsid w:val="00244D08"/>
    <w:rsid w:val="00245220"/>
    <w:rsid w:val="00245A2A"/>
    <w:rsid w:val="00245D29"/>
    <w:rsid w:val="00245EF2"/>
    <w:rsid w:val="00246249"/>
    <w:rsid w:val="0024629D"/>
    <w:rsid w:val="00246766"/>
    <w:rsid w:val="00246A8D"/>
    <w:rsid w:val="00246CFD"/>
    <w:rsid w:val="00246D45"/>
    <w:rsid w:val="002471FA"/>
    <w:rsid w:val="00247683"/>
    <w:rsid w:val="00247977"/>
    <w:rsid w:val="002503F3"/>
    <w:rsid w:val="0025046E"/>
    <w:rsid w:val="002505C5"/>
    <w:rsid w:val="00250BBB"/>
    <w:rsid w:val="00250BC0"/>
    <w:rsid w:val="00250E37"/>
    <w:rsid w:val="00250EB8"/>
    <w:rsid w:val="00251255"/>
    <w:rsid w:val="00251855"/>
    <w:rsid w:val="002518A5"/>
    <w:rsid w:val="00251B67"/>
    <w:rsid w:val="00253193"/>
    <w:rsid w:val="002534BB"/>
    <w:rsid w:val="0025353E"/>
    <w:rsid w:val="002535AC"/>
    <w:rsid w:val="00254046"/>
    <w:rsid w:val="00254779"/>
    <w:rsid w:val="00254CED"/>
    <w:rsid w:val="00255628"/>
    <w:rsid w:val="002557CA"/>
    <w:rsid w:val="0025596E"/>
    <w:rsid w:val="00255C6D"/>
    <w:rsid w:val="00255E18"/>
    <w:rsid w:val="0025629E"/>
    <w:rsid w:val="00256322"/>
    <w:rsid w:val="002565A0"/>
    <w:rsid w:val="002565B7"/>
    <w:rsid w:val="00256AE1"/>
    <w:rsid w:val="00256B42"/>
    <w:rsid w:val="00257A4F"/>
    <w:rsid w:val="00257A83"/>
    <w:rsid w:val="00257A9F"/>
    <w:rsid w:val="00257B79"/>
    <w:rsid w:val="00257C64"/>
    <w:rsid w:val="00257CC2"/>
    <w:rsid w:val="00257D37"/>
    <w:rsid w:val="00260D89"/>
    <w:rsid w:val="00260F48"/>
    <w:rsid w:val="00261222"/>
    <w:rsid w:val="002612EE"/>
    <w:rsid w:val="002614AD"/>
    <w:rsid w:val="00262436"/>
    <w:rsid w:val="002624B7"/>
    <w:rsid w:val="002624E7"/>
    <w:rsid w:val="00262B42"/>
    <w:rsid w:val="00262F3C"/>
    <w:rsid w:val="0026370B"/>
    <w:rsid w:val="002639A5"/>
    <w:rsid w:val="00263B53"/>
    <w:rsid w:val="00263D79"/>
    <w:rsid w:val="00263F4A"/>
    <w:rsid w:val="00264A2A"/>
    <w:rsid w:val="00264A8D"/>
    <w:rsid w:val="00264D73"/>
    <w:rsid w:val="002652F1"/>
    <w:rsid w:val="002653C7"/>
    <w:rsid w:val="00265A43"/>
    <w:rsid w:val="00265A9E"/>
    <w:rsid w:val="00265F09"/>
    <w:rsid w:val="00265F99"/>
    <w:rsid w:val="002664FC"/>
    <w:rsid w:val="00266C27"/>
    <w:rsid w:val="00266F7B"/>
    <w:rsid w:val="00266FA8"/>
    <w:rsid w:val="0026736C"/>
    <w:rsid w:val="00267585"/>
    <w:rsid w:val="00267700"/>
    <w:rsid w:val="00267705"/>
    <w:rsid w:val="002678E3"/>
    <w:rsid w:val="00267C11"/>
    <w:rsid w:val="002704D7"/>
    <w:rsid w:val="00270551"/>
    <w:rsid w:val="0027083B"/>
    <w:rsid w:val="00270B7C"/>
    <w:rsid w:val="002715C3"/>
    <w:rsid w:val="002716F8"/>
    <w:rsid w:val="002716F9"/>
    <w:rsid w:val="0027193B"/>
    <w:rsid w:val="00271F2F"/>
    <w:rsid w:val="00272055"/>
    <w:rsid w:val="00272173"/>
    <w:rsid w:val="002726DF"/>
    <w:rsid w:val="00272BCC"/>
    <w:rsid w:val="00272CAE"/>
    <w:rsid w:val="00273098"/>
    <w:rsid w:val="00273189"/>
    <w:rsid w:val="002733E1"/>
    <w:rsid w:val="002735ED"/>
    <w:rsid w:val="002738B7"/>
    <w:rsid w:val="00273C8D"/>
    <w:rsid w:val="00273D46"/>
    <w:rsid w:val="00273F3B"/>
    <w:rsid w:val="00273F4B"/>
    <w:rsid w:val="00273FD4"/>
    <w:rsid w:val="002746B8"/>
    <w:rsid w:val="0027477E"/>
    <w:rsid w:val="00275225"/>
    <w:rsid w:val="00275420"/>
    <w:rsid w:val="00275429"/>
    <w:rsid w:val="002754F0"/>
    <w:rsid w:val="00275705"/>
    <w:rsid w:val="0027583B"/>
    <w:rsid w:val="002762DB"/>
    <w:rsid w:val="002764C6"/>
    <w:rsid w:val="002769D4"/>
    <w:rsid w:val="00276CB9"/>
    <w:rsid w:val="00276CD9"/>
    <w:rsid w:val="00276FCE"/>
    <w:rsid w:val="00276FE4"/>
    <w:rsid w:val="00276FF1"/>
    <w:rsid w:val="0027714C"/>
    <w:rsid w:val="00277388"/>
    <w:rsid w:val="002776B3"/>
    <w:rsid w:val="002778B6"/>
    <w:rsid w:val="00277B48"/>
    <w:rsid w:val="002802DA"/>
    <w:rsid w:val="00280810"/>
    <w:rsid w:val="00280A2A"/>
    <w:rsid w:val="00280D8D"/>
    <w:rsid w:val="00280DB3"/>
    <w:rsid w:val="002812AF"/>
    <w:rsid w:val="00282930"/>
    <w:rsid w:val="00282992"/>
    <w:rsid w:val="002829E0"/>
    <w:rsid w:val="00282CA1"/>
    <w:rsid w:val="00282D76"/>
    <w:rsid w:val="00282F84"/>
    <w:rsid w:val="00283056"/>
    <w:rsid w:val="00283553"/>
    <w:rsid w:val="00283D15"/>
    <w:rsid w:val="00284721"/>
    <w:rsid w:val="00284A07"/>
    <w:rsid w:val="0028505E"/>
    <w:rsid w:val="002850D6"/>
    <w:rsid w:val="00285103"/>
    <w:rsid w:val="00285996"/>
    <w:rsid w:val="002859EE"/>
    <w:rsid w:val="002860A4"/>
    <w:rsid w:val="0028645F"/>
    <w:rsid w:val="002865B6"/>
    <w:rsid w:val="00286613"/>
    <w:rsid w:val="002868AF"/>
    <w:rsid w:val="00286CCA"/>
    <w:rsid w:val="00290192"/>
    <w:rsid w:val="00290917"/>
    <w:rsid w:val="00290967"/>
    <w:rsid w:val="00290B32"/>
    <w:rsid w:val="00290F45"/>
    <w:rsid w:val="002915FE"/>
    <w:rsid w:val="002918C2"/>
    <w:rsid w:val="00291911"/>
    <w:rsid w:val="00292135"/>
    <w:rsid w:val="00292195"/>
    <w:rsid w:val="00292248"/>
    <w:rsid w:val="00292425"/>
    <w:rsid w:val="0029266F"/>
    <w:rsid w:val="00292A6F"/>
    <w:rsid w:val="00292A9E"/>
    <w:rsid w:val="00292D56"/>
    <w:rsid w:val="00292D6C"/>
    <w:rsid w:val="00292E35"/>
    <w:rsid w:val="00292F7F"/>
    <w:rsid w:val="00293295"/>
    <w:rsid w:val="002932BF"/>
    <w:rsid w:val="00293599"/>
    <w:rsid w:val="00293914"/>
    <w:rsid w:val="00293C99"/>
    <w:rsid w:val="00294105"/>
    <w:rsid w:val="0029428E"/>
    <w:rsid w:val="00294674"/>
    <w:rsid w:val="00294E8D"/>
    <w:rsid w:val="00295CB4"/>
    <w:rsid w:val="00295CD6"/>
    <w:rsid w:val="00295EC3"/>
    <w:rsid w:val="00296898"/>
    <w:rsid w:val="002969BE"/>
    <w:rsid w:val="00296CD7"/>
    <w:rsid w:val="00296D08"/>
    <w:rsid w:val="00296D2F"/>
    <w:rsid w:val="00297402"/>
    <w:rsid w:val="002A0279"/>
    <w:rsid w:val="002A0F71"/>
    <w:rsid w:val="002A18A4"/>
    <w:rsid w:val="002A1C83"/>
    <w:rsid w:val="002A1DD8"/>
    <w:rsid w:val="002A2200"/>
    <w:rsid w:val="002A2374"/>
    <w:rsid w:val="002A28B0"/>
    <w:rsid w:val="002A28D1"/>
    <w:rsid w:val="002A332F"/>
    <w:rsid w:val="002A3354"/>
    <w:rsid w:val="002A341B"/>
    <w:rsid w:val="002A3584"/>
    <w:rsid w:val="002A3626"/>
    <w:rsid w:val="002A39EE"/>
    <w:rsid w:val="002A3E6A"/>
    <w:rsid w:val="002A3EB7"/>
    <w:rsid w:val="002A4420"/>
    <w:rsid w:val="002A5132"/>
    <w:rsid w:val="002A5166"/>
    <w:rsid w:val="002A5F96"/>
    <w:rsid w:val="002A6143"/>
    <w:rsid w:val="002A6614"/>
    <w:rsid w:val="002A6873"/>
    <w:rsid w:val="002A72EA"/>
    <w:rsid w:val="002A7B08"/>
    <w:rsid w:val="002B06D2"/>
    <w:rsid w:val="002B0831"/>
    <w:rsid w:val="002B2433"/>
    <w:rsid w:val="002B25EC"/>
    <w:rsid w:val="002B2F6E"/>
    <w:rsid w:val="002B2F99"/>
    <w:rsid w:val="002B3B5A"/>
    <w:rsid w:val="002B3CC7"/>
    <w:rsid w:val="002B416C"/>
    <w:rsid w:val="002B4485"/>
    <w:rsid w:val="002B49C8"/>
    <w:rsid w:val="002B503D"/>
    <w:rsid w:val="002B50E9"/>
    <w:rsid w:val="002B5B33"/>
    <w:rsid w:val="002B5C70"/>
    <w:rsid w:val="002B5C8C"/>
    <w:rsid w:val="002B6363"/>
    <w:rsid w:val="002B6409"/>
    <w:rsid w:val="002B6875"/>
    <w:rsid w:val="002B6EC8"/>
    <w:rsid w:val="002B7D60"/>
    <w:rsid w:val="002C004B"/>
    <w:rsid w:val="002C0DAF"/>
    <w:rsid w:val="002C1028"/>
    <w:rsid w:val="002C13A4"/>
    <w:rsid w:val="002C188F"/>
    <w:rsid w:val="002C1981"/>
    <w:rsid w:val="002C2161"/>
    <w:rsid w:val="002C2407"/>
    <w:rsid w:val="002C261B"/>
    <w:rsid w:val="002C2759"/>
    <w:rsid w:val="002C2A72"/>
    <w:rsid w:val="002C2C00"/>
    <w:rsid w:val="002C2CEC"/>
    <w:rsid w:val="002C2E3E"/>
    <w:rsid w:val="002C2EF8"/>
    <w:rsid w:val="002C3298"/>
    <w:rsid w:val="002C385F"/>
    <w:rsid w:val="002C3A26"/>
    <w:rsid w:val="002C3F20"/>
    <w:rsid w:val="002C40FB"/>
    <w:rsid w:val="002C465A"/>
    <w:rsid w:val="002C4ECE"/>
    <w:rsid w:val="002C50EC"/>
    <w:rsid w:val="002C57BE"/>
    <w:rsid w:val="002C63B6"/>
    <w:rsid w:val="002C672C"/>
    <w:rsid w:val="002C6738"/>
    <w:rsid w:val="002C695C"/>
    <w:rsid w:val="002C69AA"/>
    <w:rsid w:val="002C6EA6"/>
    <w:rsid w:val="002C7199"/>
    <w:rsid w:val="002C7230"/>
    <w:rsid w:val="002C786F"/>
    <w:rsid w:val="002C7883"/>
    <w:rsid w:val="002C78CC"/>
    <w:rsid w:val="002C7C1E"/>
    <w:rsid w:val="002C7E4F"/>
    <w:rsid w:val="002D0052"/>
    <w:rsid w:val="002D043C"/>
    <w:rsid w:val="002D04D7"/>
    <w:rsid w:val="002D0BE5"/>
    <w:rsid w:val="002D0DCB"/>
    <w:rsid w:val="002D100B"/>
    <w:rsid w:val="002D1126"/>
    <w:rsid w:val="002D129A"/>
    <w:rsid w:val="002D1384"/>
    <w:rsid w:val="002D1C88"/>
    <w:rsid w:val="002D1EB5"/>
    <w:rsid w:val="002D2410"/>
    <w:rsid w:val="002D2673"/>
    <w:rsid w:val="002D30B4"/>
    <w:rsid w:val="002D30DD"/>
    <w:rsid w:val="002D353C"/>
    <w:rsid w:val="002D3670"/>
    <w:rsid w:val="002D3CA1"/>
    <w:rsid w:val="002D3E1F"/>
    <w:rsid w:val="002D4821"/>
    <w:rsid w:val="002D4927"/>
    <w:rsid w:val="002D4D75"/>
    <w:rsid w:val="002D53F5"/>
    <w:rsid w:val="002D5EE6"/>
    <w:rsid w:val="002D6235"/>
    <w:rsid w:val="002D6862"/>
    <w:rsid w:val="002D6CAA"/>
    <w:rsid w:val="002D73A3"/>
    <w:rsid w:val="002D7930"/>
    <w:rsid w:val="002D7D44"/>
    <w:rsid w:val="002D7EAD"/>
    <w:rsid w:val="002D7F31"/>
    <w:rsid w:val="002E079B"/>
    <w:rsid w:val="002E11F6"/>
    <w:rsid w:val="002E1269"/>
    <w:rsid w:val="002E14D4"/>
    <w:rsid w:val="002E1883"/>
    <w:rsid w:val="002E22B9"/>
    <w:rsid w:val="002E2382"/>
    <w:rsid w:val="002E2496"/>
    <w:rsid w:val="002E25FF"/>
    <w:rsid w:val="002E28A7"/>
    <w:rsid w:val="002E2D48"/>
    <w:rsid w:val="002E3052"/>
    <w:rsid w:val="002E376F"/>
    <w:rsid w:val="002E3954"/>
    <w:rsid w:val="002E3A10"/>
    <w:rsid w:val="002E40F9"/>
    <w:rsid w:val="002E48CC"/>
    <w:rsid w:val="002E4BF1"/>
    <w:rsid w:val="002E4FCD"/>
    <w:rsid w:val="002E5616"/>
    <w:rsid w:val="002E5967"/>
    <w:rsid w:val="002E5FDE"/>
    <w:rsid w:val="002E60DF"/>
    <w:rsid w:val="002E6621"/>
    <w:rsid w:val="002E675F"/>
    <w:rsid w:val="002E6957"/>
    <w:rsid w:val="002E69FA"/>
    <w:rsid w:val="002E6AB2"/>
    <w:rsid w:val="002E6FCE"/>
    <w:rsid w:val="002E71DB"/>
    <w:rsid w:val="002E7651"/>
    <w:rsid w:val="002E7AD4"/>
    <w:rsid w:val="002E7BB1"/>
    <w:rsid w:val="002E7C18"/>
    <w:rsid w:val="002E7D18"/>
    <w:rsid w:val="002E7F74"/>
    <w:rsid w:val="002F0329"/>
    <w:rsid w:val="002F0675"/>
    <w:rsid w:val="002F074E"/>
    <w:rsid w:val="002F0E0A"/>
    <w:rsid w:val="002F0E31"/>
    <w:rsid w:val="002F0E39"/>
    <w:rsid w:val="002F14F8"/>
    <w:rsid w:val="002F16D1"/>
    <w:rsid w:val="002F178A"/>
    <w:rsid w:val="002F1F5F"/>
    <w:rsid w:val="002F20F7"/>
    <w:rsid w:val="002F27C0"/>
    <w:rsid w:val="002F3317"/>
    <w:rsid w:val="002F3507"/>
    <w:rsid w:val="002F364A"/>
    <w:rsid w:val="002F3709"/>
    <w:rsid w:val="002F3C99"/>
    <w:rsid w:val="002F42CC"/>
    <w:rsid w:val="002F431F"/>
    <w:rsid w:val="002F4735"/>
    <w:rsid w:val="002F47B1"/>
    <w:rsid w:val="002F59EC"/>
    <w:rsid w:val="002F61E6"/>
    <w:rsid w:val="002F63C1"/>
    <w:rsid w:val="002F6C37"/>
    <w:rsid w:val="002F6E36"/>
    <w:rsid w:val="002F70D2"/>
    <w:rsid w:val="002F754E"/>
    <w:rsid w:val="00300485"/>
    <w:rsid w:val="00300513"/>
    <w:rsid w:val="00300A06"/>
    <w:rsid w:val="00300E6E"/>
    <w:rsid w:val="003011FD"/>
    <w:rsid w:val="0030121A"/>
    <w:rsid w:val="003013DA"/>
    <w:rsid w:val="00301B53"/>
    <w:rsid w:val="00301CFA"/>
    <w:rsid w:val="00302492"/>
    <w:rsid w:val="003024FF"/>
    <w:rsid w:val="00302AFA"/>
    <w:rsid w:val="00302C7A"/>
    <w:rsid w:val="00303289"/>
    <w:rsid w:val="0030351E"/>
    <w:rsid w:val="0030367C"/>
    <w:rsid w:val="00303775"/>
    <w:rsid w:val="00303968"/>
    <w:rsid w:val="0030401C"/>
    <w:rsid w:val="00304072"/>
    <w:rsid w:val="003040BA"/>
    <w:rsid w:val="00304500"/>
    <w:rsid w:val="003046A7"/>
    <w:rsid w:val="00304B18"/>
    <w:rsid w:val="00304F5B"/>
    <w:rsid w:val="003065FD"/>
    <w:rsid w:val="00306681"/>
    <w:rsid w:val="00306909"/>
    <w:rsid w:val="00306971"/>
    <w:rsid w:val="00306CCF"/>
    <w:rsid w:val="00306E21"/>
    <w:rsid w:val="0030763E"/>
    <w:rsid w:val="0031071A"/>
    <w:rsid w:val="00310A2F"/>
    <w:rsid w:val="00310ABE"/>
    <w:rsid w:val="00310D28"/>
    <w:rsid w:val="00311826"/>
    <w:rsid w:val="003119C6"/>
    <w:rsid w:val="003119DD"/>
    <w:rsid w:val="00311B96"/>
    <w:rsid w:val="00311BBD"/>
    <w:rsid w:val="00311C87"/>
    <w:rsid w:val="00312224"/>
    <w:rsid w:val="003123C6"/>
    <w:rsid w:val="0031285F"/>
    <w:rsid w:val="00312876"/>
    <w:rsid w:val="00312A5D"/>
    <w:rsid w:val="00312F0D"/>
    <w:rsid w:val="00313C8B"/>
    <w:rsid w:val="00313D00"/>
    <w:rsid w:val="00313ED0"/>
    <w:rsid w:val="0031405D"/>
    <w:rsid w:val="003141A5"/>
    <w:rsid w:val="0031423D"/>
    <w:rsid w:val="0031428D"/>
    <w:rsid w:val="003150D4"/>
    <w:rsid w:val="0031510F"/>
    <w:rsid w:val="00315587"/>
    <w:rsid w:val="0031588F"/>
    <w:rsid w:val="00316319"/>
    <w:rsid w:val="003164D0"/>
    <w:rsid w:val="00316A88"/>
    <w:rsid w:val="00316B1D"/>
    <w:rsid w:val="00316D3C"/>
    <w:rsid w:val="00316D83"/>
    <w:rsid w:val="00317122"/>
    <w:rsid w:val="00317827"/>
    <w:rsid w:val="00317D82"/>
    <w:rsid w:val="003200A4"/>
    <w:rsid w:val="003205B2"/>
    <w:rsid w:val="00320623"/>
    <w:rsid w:val="00320721"/>
    <w:rsid w:val="003209CF"/>
    <w:rsid w:val="00320BDB"/>
    <w:rsid w:val="00320D83"/>
    <w:rsid w:val="00320EFE"/>
    <w:rsid w:val="00321639"/>
    <w:rsid w:val="00321F32"/>
    <w:rsid w:val="003221AF"/>
    <w:rsid w:val="003225D7"/>
    <w:rsid w:val="00322908"/>
    <w:rsid w:val="00323041"/>
    <w:rsid w:val="003233A1"/>
    <w:rsid w:val="00323588"/>
    <w:rsid w:val="0032371F"/>
    <w:rsid w:val="00323780"/>
    <w:rsid w:val="00323949"/>
    <w:rsid w:val="00323EC3"/>
    <w:rsid w:val="0032407B"/>
    <w:rsid w:val="00324689"/>
    <w:rsid w:val="00324EED"/>
    <w:rsid w:val="00325613"/>
    <w:rsid w:val="003258F4"/>
    <w:rsid w:val="00325C39"/>
    <w:rsid w:val="00325DBB"/>
    <w:rsid w:val="00326655"/>
    <w:rsid w:val="00326F83"/>
    <w:rsid w:val="00327064"/>
    <w:rsid w:val="0032738E"/>
    <w:rsid w:val="00327475"/>
    <w:rsid w:val="00327E13"/>
    <w:rsid w:val="0033033D"/>
    <w:rsid w:val="0033071A"/>
    <w:rsid w:val="003308CC"/>
    <w:rsid w:val="0033151E"/>
    <w:rsid w:val="00331628"/>
    <w:rsid w:val="003318BD"/>
    <w:rsid w:val="00332090"/>
    <w:rsid w:val="0033237F"/>
    <w:rsid w:val="0033247E"/>
    <w:rsid w:val="00332751"/>
    <w:rsid w:val="00332A23"/>
    <w:rsid w:val="003334C9"/>
    <w:rsid w:val="003336FE"/>
    <w:rsid w:val="00333940"/>
    <w:rsid w:val="00334461"/>
    <w:rsid w:val="003344E1"/>
    <w:rsid w:val="003345F8"/>
    <w:rsid w:val="00334F29"/>
    <w:rsid w:val="00335192"/>
    <w:rsid w:val="00335C73"/>
    <w:rsid w:val="00335D07"/>
    <w:rsid w:val="00336224"/>
    <w:rsid w:val="00336463"/>
    <w:rsid w:val="003365A7"/>
    <w:rsid w:val="00336C77"/>
    <w:rsid w:val="00336F18"/>
    <w:rsid w:val="0033714C"/>
    <w:rsid w:val="00337DD8"/>
    <w:rsid w:val="00337F0A"/>
    <w:rsid w:val="00340367"/>
    <w:rsid w:val="00340CAD"/>
    <w:rsid w:val="00341AC1"/>
    <w:rsid w:val="00341BD1"/>
    <w:rsid w:val="00341D26"/>
    <w:rsid w:val="003424CA"/>
    <w:rsid w:val="003424EC"/>
    <w:rsid w:val="003429C4"/>
    <w:rsid w:val="00342B1F"/>
    <w:rsid w:val="00342C3E"/>
    <w:rsid w:val="003430BD"/>
    <w:rsid w:val="00343373"/>
    <w:rsid w:val="00343C74"/>
    <w:rsid w:val="003447C4"/>
    <w:rsid w:val="00344B05"/>
    <w:rsid w:val="00344F8E"/>
    <w:rsid w:val="003456BD"/>
    <w:rsid w:val="00345C4D"/>
    <w:rsid w:val="00346056"/>
    <w:rsid w:val="0034683B"/>
    <w:rsid w:val="00346CBF"/>
    <w:rsid w:val="0034717C"/>
    <w:rsid w:val="00347F5D"/>
    <w:rsid w:val="003500E3"/>
    <w:rsid w:val="00350122"/>
    <w:rsid w:val="00350A86"/>
    <w:rsid w:val="003512F8"/>
    <w:rsid w:val="00351D76"/>
    <w:rsid w:val="00351E75"/>
    <w:rsid w:val="0035250E"/>
    <w:rsid w:val="003538D3"/>
    <w:rsid w:val="00353C1B"/>
    <w:rsid w:val="00353FF5"/>
    <w:rsid w:val="00354004"/>
    <w:rsid w:val="00354032"/>
    <w:rsid w:val="00354094"/>
    <w:rsid w:val="00354313"/>
    <w:rsid w:val="00354660"/>
    <w:rsid w:val="00355293"/>
    <w:rsid w:val="0035547E"/>
    <w:rsid w:val="00355803"/>
    <w:rsid w:val="00355BA3"/>
    <w:rsid w:val="00355D0E"/>
    <w:rsid w:val="0035631A"/>
    <w:rsid w:val="003567DA"/>
    <w:rsid w:val="00356B37"/>
    <w:rsid w:val="00356C59"/>
    <w:rsid w:val="00356EC9"/>
    <w:rsid w:val="00356EF8"/>
    <w:rsid w:val="0035764E"/>
    <w:rsid w:val="00357901"/>
    <w:rsid w:val="00357DA8"/>
    <w:rsid w:val="003616A7"/>
    <w:rsid w:val="00362092"/>
    <w:rsid w:val="00362401"/>
    <w:rsid w:val="00362479"/>
    <w:rsid w:val="003630DB"/>
    <w:rsid w:val="003631E6"/>
    <w:rsid w:val="003632D8"/>
    <w:rsid w:val="00363672"/>
    <w:rsid w:val="00363B7D"/>
    <w:rsid w:val="00363BC0"/>
    <w:rsid w:val="00364138"/>
    <w:rsid w:val="0036484F"/>
    <w:rsid w:val="0036530E"/>
    <w:rsid w:val="0036533D"/>
    <w:rsid w:val="00365889"/>
    <w:rsid w:val="003659B6"/>
    <w:rsid w:val="00365D18"/>
    <w:rsid w:val="00365D1E"/>
    <w:rsid w:val="00365E5F"/>
    <w:rsid w:val="00366472"/>
    <w:rsid w:val="0036734F"/>
    <w:rsid w:val="003677F0"/>
    <w:rsid w:val="00367E9F"/>
    <w:rsid w:val="00370201"/>
    <w:rsid w:val="00370229"/>
    <w:rsid w:val="00370F0C"/>
    <w:rsid w:val="00371210"/>
    <w:rsid w:val="00371472"/>
    <w:rsid w:val="0037149E"/>
    <w:rsid w:val="00371537"/>
    <w:rsid w:val="003716E2"/>
    <w:rsid w:val="00371A14"/>
    <w:rsid w:val="00371A1E"/>
    <w:rsid w:val="00371C7A"/>
    <w:rsid w:val="00371D3E"/>
    <w:rsid w:val="00372038"/>
    <w:rsid w:val="003729A3"/>
    <w:rsid w:val="00372B42"/>
    <w:rsid w:val="003732C3"/>
    <w:rsid w:val="0037395B"/>
    <w:rsid w:val="00373AE6"/>
    <w:rsid w:val="00373C8D"/>
    <w:rsid w:val="00373F4D"/>
    <w:rsid w:val="00374B50"/>
    <w:rsid w:val="00374DF3"/>
    <w:rsid w:val="00374F04"/>
    <w:rsid w:val="003755AF"/>
    <w:rsid w:val="00375965"/>
    <w:rsid w:val="00375EC1"/>
    <w:rsid w:val="00376501"/>
    <w:rsid w:val="00376773"/>
    <w:rsid w:val="00376819"/>
    <w:rsid w:val="00376910"/>
    <w:rsid w:val="0037745D"/>
    <w:rsid w:val="00377685"/>
    <w:rsid w:val="003777CB"/>
    <w:rsid w:val="00377B4A"/>
    <w:rsid w:val="00380268"/>
    <w:rsid w:val="003802E3"/>
    <w:rsid w:val="00380444"/>
    <w:rsid w:val="00380456"/>
    <w:rsid w:val="00380A8B"/>
    <w:rsid w:val="00380C76"/>
    <w:rsid w:val="00381203"/>
    <w:rsid w:val="0038256F"/>
    <w:rsid w:val="00382EA5"/>
    <w:rsid w:val="003830B2"/>
    <w:rsid w:val="0038380A"/>
    <w:rsid w:val="003841F5"/>
    <w:rsid w:val="00384299"/>
    <w:rsid w:val="0038445A"/>
    <w:rsid w:val="003845C1"/>
    <w:rsid w:val="0038469A"/>
    <w:rsid w:val="00384C06"/>
    <w:rsid w:val="00384F5A"/>
    <w:rsid w:val="003858DB"/>
    <w:rsid w:val="00385AE6"/>
    <w:rsid w:val="00385BAC"/>
    <w:rsid w:val="003860B1"/>
    <w:rsid w:val="00386493"/>
    <w:rsid w:val="003865CB"/>
    <w:rsid w:val="00386636"/>
    <w:rsid w:val="003866C8"/>
    <w:rsid w:val="00386EB5"/>
    <w:rsid w:val="00387176"/>
    <w:rsid w:val="003879D2"/>
    <w:rsid w:val="003901F0"/>
    <w:rsid w:val="00390A13"/>
    <w:rsid w:val="00391091"/>
    <w:rsid w:val="003913CC"/>
    <w:rsid w:val="003914F9"/>
    <w:rsid w:val="00391FF2"/>
    <w:rsid w:val="003928AA"/>
    <w:rsid w:val="00392AA3"/>
    <w:rsid w:val="00392C54"/>
    <w:rsid w:val="00392E07"/>
    <w:rsid w:val="00393A4D"/>
    <w:rsid w:val="00393C00"/>
    <w:rsid w:val="003944A8"/>
    <w:rsid w:val="00394BA1"/>
    <w:rsid w:val="00394BD3"/>
    <w:rsid w:val="0039507A"/>
    <w:rsid w:val="0039586F"/>
    <w:rsid w:val="00395D9B"/>
    <w:rsid w:val="00396013"/>
    <w:rsid w:val="003961B2"/>
    <w:rsid w:val="003964B8"/>
    <w:rsid w:val="003964D6"/>
    <w:rsid w:val="0039693E"/>
    <w:rsid w:val="00396B56"/>
    <w:rsid w:val="00396E3B"/>
    <w:rsid w:val="003971DA"/>
    <w:rsid w:val="0039767C"/>
    <w:rsid w:val="003977B1"/>
    <w:rsid w:val="00397EFC"/>
    <w:rsid w:val="003A103C"/>
    <w:rsid w:val="003A1BCE"/>
    <w:rsid w:val="003A258A"/>
    <w:rsid w:val="003A276B"/>
    <w:rsid w:val="003A29B2"/>
    <w:rsid w:val="003A2D24"/>
    <w:rsid w:val="003A39BC"/>
    <w:rsid w:val="003A3E99"/>
    <w:rsid w:val="003A3F0B"/>
    <w:rsid w:val="003A4659"/>
    <w:rsid w:val="003A471B"/>
    <w:rsid w:val="003A47A4"/>
    <w:rsid w:val="003A492A"/>
    <w:rsid w:val="003A4B14"/>
    <w:rsid w:val="003A4B65"/>
    <w:rsid w:val="003A4E9B"/>
    <w:rsid w:val="003A4EB5"/>
    <w:rsid w:val="003A5959"/>
    <w:rsid w:val="003A5AB2"/>
    <w:rsid w:val="003A5D13"/>
    <w:rsid w:val="003A610C"/>
    <w:rsid w:val="003A6693"/>
    <w:rsid w:val="003A6AC4"/>
    <w:rsid w:val="003A6D61"/>
    <w:rsid w:val="003A6F9E"/>
    <w:rsid w:val="003A76D9"/>
    <w:rsid w:val="003A79DF"/>
    <w:rsid w:val="003A7D6B"/>
    <w:rsid w:val="003B0ACA"/>
    <w:rsid w:val="003B0AD1"/>
    <w:rsid w:val="003B15C7"/>
    <w:rsid w:val="003B1F56"/>
    <w:rsid w:val="003B2869"/>
    <w:rsid w:val="003B2992"/>
    <w:rsid w:val="003B2E5A"/>
    <w:rsid w:val="003B2F43"/>
    <w:rsid w:val="003B3109"/>
    <w:rsid w:val="003B32E7"/>
    <w:rsid w:val="003B355E"/>
    <w:rsid w:val="003B37E3"/>
    <w:rsid w:val="003B3A81"/>
    <w:rsid w:val="003B438C"/>
    <w:rsid w:val="003B4437"/>
    <w:rsid w:val="003B443E"/>
    <w:rsid w:val="003B4449"/>
    <w:rsid w:val="003B49D7"/>
    <w:rsid w:val="003B4E1A"/>
    <w:rsid w:val="003B51E0"/>
    <w:rsid w:val="003B5742"/>
    <w:rsid w:val="003B58F7"/>
    <w:rsid w:val="003B5BF6"/>
    <w:rsid w:val="003B61B4"/>
    <w:rsid w:val="003B6514"/>
    <w:rsid w:val="003B663D"/>
    <w:rsid w:val="003B6AF0"/>
    <w:rsid w:val="003B6D01"/>
    <w:rsid w:val="003B7157"/>
    <w:rsid w:val="003B7FFB"/>
    <w:rsid w:val="003C09AF"/>
    <w:rsid w:val="003C0C40"/>
    <w:rsid w:val="003C0CDE"/>
    <w:rsid w:val="003C0F74"/>
    <w:rsid w:val="003C0FD1"/>
    <w:rsid w:val="003C1017"/>
    <w:rsid w:val="003C137A"/>
    <w:rsid w:val="003C154A"/>
    <w:rsid w:val="003C15E1"/>
    <w:rsid w:val="003C1C4C"/>
    <w:rsid w:val="003C25AF"/>
    <w:rsid w:val="003C2942"/>
    <w:rsid w:val="003C2C69"/>
    <w:rsid w:val="003C2F5D"/>
    <w:rsid w:val="003C312F"/>
    <w:rsid w:val="003C352D"/>
    <w:rsid w:val="003C3671"/>
    <w:rsid w:val="003C3BE2"/>
    <w:rsid w:val="003C3C82"/>
    <w:rsid w:val="003C3D21"/>
    <w:rsid w:val="003C3FC8"/>
    <w:rsid w:val="003C4138"/>
    <w:rsid w:val="003C41AA"/>
    <w:rsid w:val="003C435D"/>
    <w:rsid w:val="003C465F"/>
    <w:rsid w:val="003C516C"/>
    <w:rsid w:val="003C5209"/>
    <w:rsid w:val="003C528A"/>
    <w:rsid w:val="003C58AD"/>
    <w:rsid w:val="003C5981"/>
    <w:rsid w:val="003C5D56"/>
    <w:rsid w:val="003C6161"/>
    <w:rsid w:val="003C6913"/>
    <w:rsid w:val="003C7152"/>
    <w:rsid w:val="003C738B"/>
    <w:rsid w:val="003C7577"/>
    <w:rsid w:val="003C7873"/>
    <w:rsid w:val="003C7985"/>
    <w:rsid w:val="003D0427"/>
    <w:rsid w:val="003D04EC"/>
    <w:rsid w:val="003D04ED"/>
    <w:rsid w:val="003D0815"/>
    <w:rsid w:val="003D1387"/>
    <w:rsid w:val="003D1671"/>
    <w:rsid w:val="003D1DD0"/>
    <w:rsid w:val="003D2258"/>
    <w:rsid w:val="003D248B"/>
    <w:rsid w:val="003D25D0"/>
    <w:rsid w:val="003D26E4"/>
    <w:rsid w:val="003D282B"/>
    <w:rsid w:val="003D2946"/>
    <w:rsid w:val="003D2AB0"/>
    <w:rsid w:val="003D2EA0"/>
    <w:rsid w:val="003D3187"/>
    <w:rsid w:val="003D34C0"/>
    <w:rsid w:val="003D3A22"/>
    <w:rsid w:val="003D406C"/>
    <w:rsid w:val="003D40B7"/>
    <w:rsid w:val="003D4224"/>
    <w:rsid w:val="003D4307"/>
    <w:rsid w:val="003D47C3"/>
    <w:rsid w:val="003D498A"/>
    <w:rsid w:val="003D4A28"/>
    <w:rsid w:val="003D53DF"/>
    <w:rsid w:val="003D5694"/>
    <w:rsid w:val="003D5DD7"/>
    <w:rsid w:val="003D64F4"/>
    <w:rsid w:val="003D650D"/>
    <w:rsid w:val="003D67C9"/>
    <w:rsid w:val="003D6DCB"/>
    <w:rsid w:val="003D7A2F"/>
    <w:rsid w:val="003D7F29"/>
    <w:rsid w:val="003E07FB"/>
    <w:rsid w:val="003E0896"/>
    <w:rsid w:val="003E0D9B"/>
    <w:rsid w:val="003E12F4"/>
    <w:rsid w:val="003E1B9D"/>
    <w:rsid w:val="003E1E39"/>
    <w:rsid w:val="003E23C5"/>
    <w:rsid w:val="003E23C8"/>
    <w:rsid w:val="003E23E3"/>
    <w:rsid w:val="003E2D10"/>
    <w:rsid w:val="003E2DC9"/>
    <w:rsid w:val="003E2F46"/>
    <w:rsid w:val="003E34E5"/>
    <w:rsid w:val="003E38B3"/>
    <w:rsid w:val="003E3D3C"/>
    <w:rsid w:val="003E3F0F"/>
    <w:rsid w:val="003E47F7"/>
    <w:rsid w:val="003E4BDF"/>
    <w:rsid w:val="003E56CE"/>
    <w:rsid w:val="003E5850"/>
    <w:rsid w:val="003E5884"/>
    <w:rsid w:val="003E593E"/>
    <w:rsid w:val="003E5968"/>
    <w:rsid w:val="003E596E"/>
    <w:rsid w:val="003E67E9"/>
    <w:rsid w:val="003E7017"/>
    <w:rsid w:val="003E7047"/>
    <w:rsid w:val="003E707C"/>
    <w:rsid w:val="003E749E"/>
    <w:rsid w:val="003E798D"/>
    <w:rsid w:val="003E7C3F"/>
    <w:rsid w:val="003E7F09"/>
    <w:rsid w:val="003E7F2C"/>
    <w:rsid w:val="003E7FEB"/>
    <w:rsid w:val="003F04A5"/>
    <w:rsid w:val="003F050B"/>
    <w:rsid w:val="003F0DDD"/>
    <w:rsid w:val="003F1109"/>
    <w:rsid w:val="003F139E"/>
    <w:rsid w:val="003F13DE"/>
    <w:rsid w:val="003F1509"/>
    <w:rsid w:val="003F154B"/>
    <w:rsid w:val="003F16F2"/>
    <w:rsid w:val="003F191C"/>
    <w:rsid w:val="003F1BFB"/>
    <w:rsid w:val="003F1C10"/>
    <w:rsid w:val="003F2AB1"/>
    <w:rsid w:val="003F2AC5"/>
    <w:rsid w:val="003F2EE8"/>
    <w:rsid w:val="003F2F30"/>
    <w:rsid w:val="003F30FC"/>
    <w:rsid w:val="003F32E3"/>
    <w:rsid w:val="003F3688"/>
    <w:rsid w:val="003F3924"/>
    <w:rsid w:val="003F3C5B"/>
    <w:rsid w:val="003F3FDC"/>
    <w:rsid w:val="003F465D"/>
    <w:rsid w:val="003F46A6"/>
    <w:rsid w:val="003F4836"/>
    <w:rsid w:val="003F48D6"/>
    <w:rsid w:val="003F4A53"/>
    <w:rsid w:val="003F4DF8"/>
    <w:rsid w:val="003F503D"/>
    <w:rsid w:val="003F5321"/>
    <w:rsid w:val="003F5823"/>
    <w:rsid w:val="003F594A"/>
    <w:rsid w:val="003F5B7A"/>
    <w:rsid w:val="003F5C86"/>
    <w:rsid w:val="003F697E"/>
    <w:rsid w:val="003F6AFB"/>
    <w:rsid w:val="003F6CB6"/>
    <w:rsid w:val="0040099E"/>
    <w:rsid w:val="00400C34"/>
    <w:rsid w:val="00400C3E"/>
    <w:rsid w:val="0040119D"/>
    <w:rsid w:val="004014B5"/>
    <w:rsid w:val="004014D2"/>
    <w:rsid w:val="0040168E"/>
    <w:rsid w:val="004016AD"/>
    <w:rsid w:val="00401961"/>
    <w:rsid w:val="00401B27"/>
    <w:rsid w:val="00401E5C"/>
    <w:rsid w:val="00401F5F"/>
    <w:rsid w:val="00401FAA"/>
    <w:rsid w:val="00402145"/>
    <w:rsid w:val="00402397"/>
    <w:rsid w:val="004027D1"/>
    <w:rsid w:val="00402D8C"/>
    <w:rsid w:val="00402F3F"/>
    <w:rsid w:val="004033A7"/>
    <w:rsid w:val="00403483"/>
    <w:rsid w:val="0040371F"/>
    <w:rsid w:val="0040409D"/>
    <w:rsid w:val="00404362"/>
    <w:rsid w:val="004046F7"/>
    <w:rsid w:val="00404810"/>
    <w:rsid w:val="00404B6A"/>
    <w:rsid w:val="00405995"/>
    <w:rsid w:val="00405B98"/>
    <w:rsid w:val="00406028"/>
    <w:rsid w:val="004062EB"/>
    <w:rsid w:val="00406870"/>
    <w:rsid w:val="00406908"/>
    <w:rsid w:val="00406BAB"/>
    <w:rsid w:val="00406D7F"/>
    <w:rsid w:val="00406F45"/>
    <w:rsid w:val="004075DC"/>
    <w:rsid w:val="00407C6C"/>
    <w:rsid w:val="00407DA9"/>
    <w:rsid w:val="00410093"/>
    <w:rsid w:val="004104CB"/>
    <w:rsid w:val="00410D0B"/>
    <w:rsid w:val="00411246"/>
    <w:rsid w:val="0041147F"/>
    <w:rsid w:val="00411628"/>
    <w:rsid w:val="00411CE1"/>
    <w:rsid w:val="0041230B"/>
    <w:rsid w:val="0041248B"/>
    <w:rsid w:val="004125AD"/>
    <w:rsid w:val="00412A30"/>
    <w:rsid w:val="00412B43"/>
    <w:rsid w:val="0041348E"/>
    <w:rsid w:val="00413880"/>
    <w:rsid w:val="00414035"/>
    <w:rsid w:val="00414356"/>
    <w:rsid w:val="00414D7B"/>
    <w:rsid w:val="0041539D"/>
    <w:rsid w:val="004159D1"/>
    <w:rsid w:val="00415AD1"/>
    <w:rsid w:val="00415D52"/>
    <w:rsid w:val="004172B2"/>
    <w:rsid w:val="0041777C"/>
    <w:rsid w:val="0041783E"/>
    <w:rsid w:val="00417840"/>
    <w:rsid w:val="00417886"/>
    <w:rsid w:val="00417B65"/>
    <w:rsid w:val="00417E38"/>
    <w:rsid w:val="004200BC"/>
    <w:rsid w:val="00420AAE"/>
    <w:rsid w:val="00420E5D"/>
    <w:rsid w:val="00420F52"/>
    <w:rsid w:val="0042107F"/>
    <w:rsid w:val="0042150B"/>
    <w:rsid w:val="00423462"/>
    <w:rsid w:val="004237BC"/>
    <w:rsid w:val="004238FD"/>
    <w:rsid w:val="004239E1"/>
    <w:rsid w:val="00423A24"/>
    <w:rsid w:val="0042431E"/>
    <w:rsid w:val="00424552"/>
    <w:rsid w:val="00424921"/>
    <w:rsid w:val="004249ED"/>
    <w:rsid w:val="00424EA8"/>
    <w:rsid w:val="00425368"/>
    <w:rsid w:val="00425D91"/>
    <w:rsid w:val="0042622F"/>
    <w:rsid w:val="00426A68"/>
    <w:rsid w:val="00427127"/>
    <w:rsid w:val="004272B9"/>
    <w:rsid w:val="004272F1"/>
    <w:rsid w:val="004275E5"/>
    <w:rsid w:val="0043023C"/>
    <w:rsid w:val="00430243"/>
    <w:rsid w:val="004304AD"/>
    <w:rsid w:val="0043055D"/>
    <w:rsid w:val="00430577"/>
    <w:rsid w:val="004305FF"/>
    <w:rsid w:val="00430720"/>
    <w:rsid w:val="004307DD"/>
    <w:rsid w:val="00430FA2"/>
    <w:rsid w:val="00431164"/>
    <w:rsid w:val="0043128F"/>
    <w:rsid w:val="0043152E"/>
    <w:rsid w:val="004315BB"/>
    <w:rsid w:val="004315C6"/>
    <w:rsid w:val="004317AE"/>
    <w:rsid w:val="004322CF"/>
    <w:rsid w:val="00432881"/>
    <w:rsid w:val="00433AED"/>
    <w:rsid w:val="0043466B"/>
    <w:rsid w:val="004346A8"/>
    <w:rsid w:val="00434C24"/>
    <w:rsid w:val="00434E07"/>
    <w:rsid w:val="00434E58"/>
    <w:rsid w:val="00435000"/>
    <w:rsid w:val="00435083"/>
    <w:rsid w:val="00435102"/>
    <w:rsid w:val="00436554"/>
    <w:rsid w:val="00436A05"/>
    <w:rsid w:val="00436BA0"/>
    <w:rsid w:val="00436C52"/>
    <w:rsid w:val="00436CC1"/>
    <w:rsid w:val="00437B56"/>
    <w:rsid w:val="0044016A"/>
    <w:rsid w:val="004401B2"/>
    <w:rsid w:val="00440321"/>
    <w:rsid w:val="00440330"/>
    <w:rsid w:val="00440E2A"/>
    <w:rsid w:val="00441628"/>
    <w:rsid w:val="004426E2"/>
    <w:rsid w:val="00442754"/>
    <w:rsid w:val="00442AA2"/>
    <w:rsid w:val="004430F6"/>
    <w:rsid w:val="00443254"/>
    <w:rsid w:val="004433BE"/>
    <w:rsid w:val="0044347F"/>
    <w:rsid w:val="00443508"/>
    <w:rsid w:val="00443A7F"/>
    <w:rsid w:val="00443ABF"/>
    <w:rsid w:val="00443CD7"/>
    <w:rsid w:val="004440C5"/>
    <w:rsid w:val="004441A7"/>
    <w:rsid w:val="004444EB"/>
    <w:rsid w:val="00444A14"/>
    <w:rsid w:val="00444B08"/>
    <w:rsid w:val="00444FFC"/>
    <w:rsid w:val="00445127"/>
    <w:rsid w:val="00445544"/>
    <w:rsid w:val="00445679"/>
    <w:rsid w:val="004465FA"/>
    <w:rsid w:val="00446610"/>
    <w:rsid w:val="0044680F"/>
    <w:rsid w:val="004469D6"/>
    <w:rsid w:val="00446B95"/>
    <w:rsid w:val="00446CD1"/>
    <w:rsid w:val="00446EDD"/>
    <w:rsid w:val="00447013"/>
    <w:rsid w:val="00447044"/>
    <w:rsid w:val="0044739A"/>
    <w:rsid w:val="004473E2"/>
    <w:rsid w:val="00447561"/>
    <w:rsid w:val="00447A60"/>
    <w:rsid w:val="00450192"/>
    <w:rsid w:val="00450475"/>
    <w:rsid w:val="00450EA5"/>
    <w:rsid w:val="00451310"/>
    <w:rsid w:val="00451484"/>
    <w:rsid w:val="0045149C"/>
    <w:rsid w:val="00451986"/>
    <w:rsid w:val="00451B06"/>
    <w:rsid w:val="00451F06"/>
    <w:rsid w:val="0045293C"/>
    <w:rsid w:val="00453465"/>
    <w:rsid w:val="004534B2"/>
    <w:rsid w:val="004546FC"/>
    <w:rsid w:val="00454EF7"/>
    <w:rsid w:val="0045503D"/>
    <w:rsid w:val="00455124"/>
    <w:rsid w:val="0045551F"/>
    <w:rsid w:val="004557B5"/>
    <w:rsid w:val="004559E6"/>
    <w:rsid w:val="00455B5F"/>
    <w:rsid w:val="00455B82"/>
    <w:rsid w:val="00456BD2"/>
    <w:rsid w:val="00456CAC"/>
    <w:rsid w:val="00456D4A"/>
    <w:rsid w:val="004571D3"/>
    <w:rsid w:val="00457239"/>
    <w:rsid w:val="00457259"/>
    <w:rsid w:val="00457271"/>
    <w:rsid w:val="00457619"/>
    <w:rsid w:val="00457B99"/>
    <w:rsid w:val="00457D32"/>
    <w:rsid w:val="00457FFB"/>
    <w:rsid w:val="0046004F"/>
    <w:rsid w:val="004601D4"/>
    <w:rsid w:val="0046072B"/>
    <w:rsid w:val="00460836"/>
    <w:rsid w:val="00460E2F"/>
    <w:rsid w:val="00461A7F"/>
    <w:rsid w:val="00461F5F"/>
    <w:rsid w:val="0046206B"/>
    <w:rsid w:val="00462848"/>
    <w:rsid w:val="0046311A"/>
    <w:rsid w:val="00463122"/>
    <w:rsid w:val="0046334C"/>
    <w:rsid w:val="00463401"/>
    <w:rsid w:val="004635AC"/>
    <w:rsid w:val="004637AF"/>
    <w:rsid w:val="00463965"/>
    <w:rsid w:val="00463DA6"/>
    <w:rsid w:val="0046408F"/>
    <w:rsid w:val="00464B8D"/>
    <w:rsid w:val="00464BB5"/>
    <w:rsid w:val="00464DEB"/>
    <w:rsid w:val="00464F64"/>
    <w:rsid w:val="00464FE2"/>
    <w:rsid w:val="00465641"/>
    <w:rsid w:val="00465B4F"/>
    <w:rsid w:val="0046621E"/>
    <w:rsid w:val="00466402"/>
    <w:rsid w:val="00466456"/>
    <w:rsid w:val="004664C3"/>
    <w:rsid w:val="0046658A"/>
    <w:rsid w:val="0046669F"/>
    <w:rsid w:val="004667C8"/>
    <w:rsid w:val="00467256"/>
    <w:rsid w:val="00467297"/>
    <w:rsid w:val="0046741E"/>
    <w:rsid w:val="00467482"/>
    <w:rsid w:val="004675A3"/>
    <w:rsid w:val="004675D2"/>
    <w:rsid w:val="00467F0C"/>
    <w:rsid w:val="0047049E"/>
    <w:rsid w:val="004704C5"/>
    <w:rsid w:val="004713DE"/>
    <w:rsid w:val="00472196"/>
    <w:rsid w:val="004722FB"/>
    <w:rsid w:val="004726CA"/>
    <w:rsid w:val="004729D1"/>
    <w:rsid w:val="0047338C"/>
    <w:rsid w:val="004740C4"/>
    <w:rsid w:val="0047442C"/>
    <w:rsid w:val="00474571"/>
    <w:rsid w:val="004747A5"/>
    <w:rsid w:val="004747D6"/>
    <w:rsid w:val="004747EF"/>
    <w:rsid w:val="0047505E"/>
    <w:rsid w:val="00475253"/>
    <w:rsid w:val="004753EC"/>
    <w:rsid w:val="00475941"/>
    <w:rsid w:val="00475ADC"/>
    <w:rsid w:val="00475B40"/>
    <w:rsid w:val="00475CF0"/>
    <w:rsid w:val="00476099"/>
    <w:rsid w:val="00476543"/>
    <w:rsid w:val="0047679E"/>
    <w:rsid w:val="00476822"/>
    <w:rsid w:val="004770DF"/>
    <w:rsid w:val="004774A6"/>
    <w:rsid w:val="004774C2"/>
    <w:rsid w:val="00477946"/>
    <w:rsid w:val="0047796E"/>
    <w:rsid w:val="00477D3F"/>
    <w:rsid w:val="00477E2E"/>
    <w:rsid w:val="00477F1F"/>
    <w:rsid w:val="00480142"/>
    <w:rsid w:val="004804F2"/>
    <w:rsid w:val="004806C3"/>
    <w:rsid w:val="004808AA"/>
    <w:rsid w:val="00481081"/>
    <w:rsid w:val="00481328"/>
    <w:rsid w:val="0048144E"/>
    <w:rsid w:val="004816C9"/>
    <w:rsid w:val="00481E10"/>
    <w:rsid w:val="00482026"/>
    <w:rsid w:val="00482335"/>
    <w:rsid w:val="00482A72"/>
    <w:rsid w:val="00482D63"/>
    <w:rsid w:val="00482FF2"/>
    <w:rsid w:val="004830C7"/>
    <w:rsid w:val="004834A2"/>
    <w:rsid w:val="0048354E"/>
    <w:rsid w:val="004835F9"/>
    <w:rsid w:val="004838AF"/>
    <w:rsid w:val="00483910"/>
    <w:rsid w:val="00483A01"/>
    <w:rsid w:val="00483A0C"/>
    <w:rsid w:val="00483A54"/>
    <w:rsid w:val="004844E5"/>
    <w:rsid w:val="004846B6"/>
    <w:rsid w:val="00484B3B"/>
    <w:rsid w:val="00484BD6"/>
    <w:rsid w:val="00485118"/>
    <w:rsid w:val="004856DF"/>
    <w:rsid w:val="00485806"/>
    <w:rsid w:val="0048580A"/>
    <w:rsid w:val="00485F95"/>
    <w:rsid w:val="004861FC"/>
    <w:rsid w:val="00486879"/>
    <w:rsid w:val="00486D5E"/>
    <w:rsid w:val="00487318"/>
    <w:rsid w:val="004875AF"/>
    <w:rsid w:val="004875D9"/>
    <w:rsid w:val="00487676"/>
    <w:rsid w:val="00487823"/>
    <w:rsid w:val="00490826"/>
    <w:rsid w:val="00490F49"/>
    <w:rsid w:val="004915F2"/>
    <w:rsid w:val="004917D7"/>
    <w:rsid w:val="0049187A"/>
    <w:rsid w:val="00491898"/>
    <w:rsid w:val="00491AA8"/>
    <w:rsid w:val="00491E3D"/>
    <w:rsid w:val="004925FE"/>
    <w:rsid w:val="00492640"/>
    <w:rsid w:val="00492A78"/>
    <w:rsid w:val="00493298"/>
    <w:rsid w:val="00494143"/>
    <w:rsid w:val="00494248"/>
    <w:rsid w:val="00494A45"/>
    <w:rsid w:val="00494F94"/>
    <w:rsid w:val="004958AC"/>
    <w:rsid w:val="004958D1"/>
    <w:rsid w:val="004959D6"/>
    <w:rsid w:val="00495EB7"/>
    <w:rsid w:val="004960D7"/>
    <w:rsid w:val="004962C9"/>
    <w:rsid w:val="00496886"/>
    <w:rsid w:val="00496C6A"/>
    <w:rsid w:val="00496CF5"/>
    <w:rsid w:val="0049700E"/>
    <w:rsid w:val="004976C5"/>
    <w:rsid w:val="0049782C"/>
    <w:rsid w:val="00497EEB"/>
    <w:rsid w:val="00497F54"/>
    <w:rsid w:val="004A0257"/>
    <w:rsid w:val="004A0336"/>
    <w:rsid w:val="004A0876"/>
    <w:rsid w:val="004A08AC"/>
    <w:rsid w:val="004A08E2"/>
    <w:rsid w:val="004A1260"/>
    <w:rsid w:val="004A1658"/>
    <w:rsid w:val="004A1CCB"/>
    <w:rsid w:val="004A1D95"/>
    <w:rsid w:val="004A2071"/>
    <w:rsid w:val="004A21A0"/>
    <w:rsid w:val="004A22A7"/>
    <w:rsid w:val="004A263F"/>
    <w:rsid w:val="004A26A5"/>
    <w:rsid w:val="004A2A38"/>
    <w:rsid w:val="004A331B"/>
    <w:rsid w:val="004A41EF"/>
    <w:rsid w:val="004A4413"/>
    <w:rsid w:val="004A4447"/>
    <w:rsid w:val="004A4759"/>
    <w:rsid w:val="004A47E2"/>
    <w:rsid w:val="004A4D49"/>
    <w:rsid w:val="004A512D"/>
    <w:rsid w:val="004A52C1"/>
    <w:rsid w:val="004A5553"/>
    <w:rsid w:val="004A5B75"/>
    <w:rsid w:val="004A62E9"/>
    <w:rsid w:val="004A65CE"/>
    <w:rsid w:val="004A7912"/>
    <w:rsid w:val="004A7A87"/>
    <w:rsid w:val="004A7EC2"/>
    <w:rsid w:val="004A7F48"/>
    <w:rsid w:val="004B0321"/>
    <w:rsid w:val="004B09BD"/>
    <w:rsid w:val="004B0A10"/>
    <w:rsid w:val="004B0C60"/>
    <w:rsid w:val="004B0DAD"/>
    <w:rsid w:val="004B0F53"/>
    <w:rsid w:val="004B12BA"/>
    <w:rsid w:val="004B1A2D"/>
    <w:rsid w:val="004B2044"/>
    <w:rsid w:val="004B2B59"/>
    <w:rsid w:val="004B2BC6"/>
    <w:rsid w:val="004B2DDD"/>
    <w:rsid w:val="004B31A1"/>
    <w:rsid w:val="004B354A"/>
    <w:rsid w:val="004B38D8"/>
    <w:rsid w:val="004B3C34"/>
    <w:rsid w:val="004B3DA0"/>
    <w:rsid w:val="004B3F9A"/>
    <w:rsid w:val="004B4443"/>
    <w:rsid w:val="004B477A"/>
    <w:rsid w:val="004B49E1"/>
    <w:rsid w:val="004B4B4B"/>
    <w:rsid w:val="004B4B5D"/>
    <w:rsid w:val="004B4D66"/>
    <w:rsid w:val="004B54E5"/>
    <w:rsid w:val="004B5553"/>
    <w:rsid w:val="004B5F07"/>
    <w:rsid w:val="004B6314"/>
    <w:rsid w:val="004B65FF"/>
    <w:rsid w:val="004B6657"/>
    <w:rsid w:val="004B69F8"/>
    <w:rsid w:val="004B6BB4"/>
    <w:rsid w:val="004B6BDF"/>
    <w:rsid w:val="004B6F32"/>
    <w:rsid w:val="004B6FB1"/>
    <w:rsid w:val="004B74CF"/>
    <w:rsid w:val="004B7787"/>
    <w:rsid w:val="004B7AB6"/>
    <w:rsid w:val="004B7CA6"/>
    <w:rsid w:val="004C0FC0"/>
    <w:rsid w:val="004C141A"/>
    <w:rsid w:val="004C199F"/>
    <w:rsid w:val="004C21FE"/>
    <w:rsid w:val="004C23D6"/>
    <w:rsid w:val="004C2BD2"/>
    <w:rsid w:val="004C2F94"/>
    <w:rsid w:val="004C2FF9"/>
    <w:rsid w:val="004C30C6"/>
    <w:rsid w:val="004C34A2"/>
    <w:rsid w:val="004C357F"/>
    <w:rsid w:val="004C3C75"/>
    <w:rsid w:val="004C3DA2"/>
    <w:rsid w:val="004C4788"/>
    <w:rsid w:val="004C4BEA"/>
    <w:rsid w:val="004C4E02"/>
    <w:rsid w:val="004C4E2D"/>
    <w:rsid w:val="004C552D"/>
    <w:rsid w:val="004C55D0"/>
    <w:rsid w:val="004C5B98"/>
    <w:rsid w:val="004C62BE"/>
    <w:rsid w:val="004C6450"/>
    <w:rsid w:val="004C6700"/>
    <w:rsid w:val="004C6781"/>
    <w:rsid w:val="004C6B66"/>
    <w:rsid w:val="004C6C42"/>
    <w:rsid w:val="004C7069"/>
    <w:rsid w:val="004C7C3D"/>
    <w:rsid w:val="004C7F8A"/>
    <w:rsid w:val="004D0180"/>
    <w:rsid w:val="004D0406"/>
    <w:rsid w:val="004D0436"/>
    <w:rsid w:val="004D05D8"/>
    <w:rsid w:val="004D0671"/>
    <w:rsid w:val="004D0B85"/>
    <w:rsid w:val="004D0BDC"/>
    <w:rsid w:val="004D12BD"/>
    <w:rsid w:val="004D12D1"/>
    <w:rsid w:val="004D1C62"/>
    <w:rsid w:val="004D1D3C"/>
    <w:rsid w:val="004D1F2E"/>
    <w:rsid w:val="004D2065"/>
    <w:rsid w:val="004D237A"/>
    <w:rsid w:val="004D2776"/>
    <w:rsid w:val="004D2A0F"/>
    <w:rsid w:val="004D2DCE"/>
    <w:rsid w:val="004D33BD"/>
    <w:rsid w:val="004D3630"/>
    <w:rsid w:val="004D3BA9"/>
    <w:rsid w:val="004D47C8"/>
    <w:rsid w:val="004D539F"/>
    <w:rsid w:val="004D5476"/>
    <w:rsid w:val="004D5E8F"/>
    <w:rsid w:val="004D61D2"/>
    <w:rsid w:val="004D6611"/>
    <w:rsid w:val="004D6640"/>
    <w:rsid w:val="004D69D5"/>
    <w:rsid w:val="004D6CD2"/>
    <w:rsid w:val="004D6CF3"/>
    <w:rsid w:val="004D7184"/>
    <w:rsid w:val="004D7259"/>
    <w:rsid w:val="004D74A2"/>
    <w:rsid w:val="004E0155"/>
    <w:rsid w:val="004E0482"/>
    <w:rsid w:val="004E0733"/>
    <w:rsid w:val="004E093B"/>
    <w:rsid w:val="004E0B3E"/>
    <w:rsid w:val="004E12E7"/>
    <w:rsid w:val="004E184C"/>
    <w:rsid w:val="004E186A"/>
    <w:rsid w:val="004E1AB3"/>
    <w:rsid w:val="004E2122"/>
    <w:rsid w:val="004E33D7"/>
    <w:rsid w:val="004E3A00"/>
    <w:rsid w:val="004E44D7"/>
    <w:rsid w:val="004E46CF"/>
    <w:rsid w:val="004E4A03"/>
    <w:rsid w:val="004E50E3"/>
    <w:rsid w:val="004E559F"/>
    <w:rsid w:val="004E56B8"/>
    <w:rsid w:val="004E583B"/>
    <w:rsid w:val="004E59CC"/>
    <w:rsid w:val="004E6181"/>
    <w:rsid w:val="004E62B6"/>
    <w:rsid w:val="004E65A8"/>
    <w:rsid w:val="004E65C5"/>
    <w:rsid w:val="004E671C"/>
    <w:rsid w:val="004E6AA0"/>
    <w:rsid w:val="004E6B3F"/>
    <w:rsid w:val="004E6B58"/>
    <w:rsid w:val="004E6B89"/>
    <w:rsid w:val="004E6E9B"/>
    <w:rsid w:val="004E6F34"/>
    <w:rsid w:val="004E70FA"/>
    <w:rsid w:val="004E72FF"/>
    <w:rsid w:val="004F004F"/>
    <w:rsid w:val="004F0163"/>
    <w:rsid w:val="004F031B"/>
    <w:rsid w:val="004F0597"/>
    <w:rsid w:val="004F0943"/>
    <w:rsid w:val="004F0DD3"/>
    <w:rsid w:val="004F1529"/>
    <w:rsid w:val="004F153B"/>
    <w:rsid w:val="004F1780"/>
    <w:rsid w:val="004F1D84"/>
    <w:rsid w:val="004F240E"/>
    <w:rsid w:val="004F26AF"/>
    <w:rsid w:val="004F2D7A"/>
    <w:rsid w:val="004F2E1A"/>
    <w:rsid w:val="004F2EC8"/>
    <w:rsid w:val="004F305D"/>
    <w:rsid w:val="004F34AA"/>
    <w:rsid w:val="004F35B0"/>
    <w:rsid w:val="004F36A8"/>
    <w:rsid w:val="004F39C7"/>
    <w:rsid w:val="004F39FC"/>
    <w:rsid w:val="004F40F6"/>
    <w:rsid w:val="004F410C"/>
    <w:rsid w:val="004F4A86"/>
    <w:rsid w:val="004F5B85"/>
    <w:rsid w:val="004F5CB0"/>
    <w:rsid w:val="004F6459"/>
    <w:rsid w:val="004F6475"/>
    <w:rsid w:val="004F6584"/>
    <w:rsid w:val="004F668A"/>
    <w:rsid w:val="004F6749"/>
    <w:rsid w:val="004F6932"/>
    <w:rsid w:val="004F69AD"/>
    <w:rsid w:val="004F6A47"/>
    <w:rsid w:val="004F6E9B"/>
    <w:rsid w:val="004F6F01"/>
    <w:rsid w:val="004F716A"/>
    <w:rsid w:val="004F71C9"/>
    <w:rsid w:val="004F71FD"/>
    <w:rsid w:val="004F76AC"/>
    <w:rsid w:val="004F77A9"/>
    <w:rsid w:val="004F7A5A"/>
    <w:rsid w:val="005003AD"/>
    <w:rsid w:val="00500C22"/>
    <w:rsid w:val="00500EFB"/>
    <w:rsid w:val="0050100D"/>
    <w:rsid w:val="00501270"/>
    <w:rsid w:val="005013F5"/>
    <w:rsid w:val="00501656"/>
    <w:rsid w:val="0050201F"/>
    <w:rsid w:val="005021AD"/>
    <w:rsid w:val="00502785"/>
    <w:rsid w:val="00502E9A"/>
    <w:rsid w:val="00502EF8"/>
    <w:rsid w:val="0050358E"/>
    <w:rsid w:val="00503BA9"/>
    <w:rsid w:val="00503EBE"/>
    <w:rsid w:val="00504108"/>
    <w:rsid w:val="005042A1"/>
    <w:rsid w:val="005048CE"/>
    <w:rsid w:val="00504B3F"/>
    <w:rsid w:val="00505011"/>
    <w:rsid w:val="00505492"/>
    <w:rsid w:val="00505501"/>
    <w:rsid w:val="00505614"/>
    <w:rsid w:val="00506111"/>
    <w:rsid w:val="005064D5"/>
    <w:rsid w:val="005066E2"/>
    <w:rsid w:val="005068DE"/>
    <w:rsid w:val="005069B5"/>
    <w:rsid w:val="00506D4D"/>
    <w:rsid w:val="0050735D"/>
    <w:rsid w:val="0050753B"/>
    <w:rsid w:val="005076C1"/>
    <w:rsid w:val="00507824"/>
    <w:rsid w:val="00507952"/>
    <w:rsid w:val="00507D40"/>
    <w:rsid w:val="00507F28"/>
    <w:rsid w:val="005106E9"/>
    <w:rsid w:val="00510905"/>
    <w:rsid w:val="005109FF"/>
    <w:rsid w:val="00510EEF"/>
    <w:rsid w:val="00510F66"/>
    <w:rsid w:val="005112F7"/>
    <w:rsid w:val="00511586"/>
    <w:rsid w:val="00511DF5"/>
    <w:rsid w:val="00511FE3"/>
    <w:rsid w:val="00512009"/>
    <w:rsid w:val="0051235E"/>
    <w:rsid w:val="0051238A"/>
    <w:rsid w:val="00512B0B"/>
    <w:rsid w:val="00513784"/>
    <w:rsid w:val="00513ACC"/>
    <w:rsid w:val="00513B33"/>
    <w:rsid w:val="00513CAD"/>
    <w:rsid w:val="00513CB2"/>
    <w:rsid w:val="00513DFD"/>
    <w:rsid w:val="005145B9"/>
    <w:rsid w:val="00514732"/>
    <w:rsid w:val="00514847"/>
    <w:rsid w:val="005148D0"/>
    <w:rsid w:val="00514CA5"/>
    <w:rsid w:val="0051509E"/>
    <w:rsid w:val="005150A4"/>
    <w:rsid w:val="005157DB"/>
    <w:rsid w:val="00515ADA"/>
    <w:rsid w:val="005167F6"/>
    <w:rsid w:val="0051697F"/>
    <w:rsid w:val="00516D2D"/>
    <w:rsid w:val="00516D58"/>
    <w:rsid w:val="00517701"/>
    <w:rsid w:val="00517A79"/>
    <w:rsid w:val="00517B12"/>
    <w:rsid w:val="00517D3D"/>
    <w:rsid w:val="005200AC"/>
    <w:rsid w:val="00520360"/>
    <w:rsid w:val="005205C6"/>
    <w:rsid w:val="00520707"/>
    <w:rsid w:val="005209D8"/>
    <w:rsid w:val="00521041"/>
    <w:rsid w:val="00521096"/>
    <w:rsid w:val="005212A3"/>
    <w:rsid w:val="005214BE"/>
    <w:rsid w:val="0052177D"/>
    <w:rsid w:val="00521DF8"/>
    <w:rsid w:val="00521EF5"/>
    <w:rsid w:val="00522814"/>
    <w:rsid w:val="005234D9"/>
    <w:rsid w:val="005236B4"/>
    <w:rsid w:val="00523AC1"/>
    <w:rsid w:val="00523E42"/>
    <w:rsid w:val="00524132"/>
    <w:rsid w:val="0052428C"/>
    <w:rsid w:val="0052437E"/>
    <w:rsid w:val="0052453D"/>
    <w:rsid w:val="0052474E"/>
    <w:rsid w:val="00525192"/>
    <w:rsid w:val="00525287"/>
    <w:rsid w:val="005252C9"/>
    <w:rsid w:val="00525C5C"/>
    <w:rsid w:val="00525E4C"/>
    <w:rsid w:val="00526061"/>
    <w:rsid w:val="0052625C"/>
    <w:rsid w:val="0052649E"/>
    <w:rsid w:val="0052768E"/>
    <w:rsid w:val="00527DB7"/>
    <w:rsid w:val="00527E10"/>
    <w:rsid w:val="005302AA"/>
    <w:rsid w:val="005307F3"/>
    <w:rsid w:val="00530904"/>
    <w:rsid w:val="00530A81"/>
    <w:rsid w:val="00530E9C"/>
    <w:rsid w:val="00530F13"/>
    <w:rsid w:val="00531091"/>
    <w:rsid w:val="00531385"/>
    <w:rsid w:val="005313A2"/>
    <w:rsid w:val="00531482"/>
    <w:rsid w:val="00531F86"/>
    <w:rsid w:val="005320F4"/>
    <w:rsid w:val="005324CA"/>
    <w:rsid w:val="005328FF"/>
    <w:rsid w:val="00532B9F"/>
    <w:rsid w:val="00532C59"/>
    <w:rsid w:val="00532E18"/>
    <w:rsid w:val="00533073"/>
    <w:rsid w:val="005331A5"/>
    <w:rsid w:val="00533298"/>
    <w:rsid w:val="005334B1"/>
    <w:rsid w:val="00533727"/>
    <w:rsid w:val="00533EA0"/>
    <w:rsid w:val="005349B8"/>
    <w:rsid w:val="00534D29"/>
    <w:rsid w:val="00534DD0"/>
    <w:rsid w:val="00534EBC"/>
    <w:rsid w:val="00534FD7"/>
    <w:rsid w:val="00535BB6"/>
    <w:rsid w:val="00535C40"/>
    <w:rsid w:val="00535E63"/>
    <w:rsid w:val="00535E8C"/>
    <w:rsid w:val="0053605C"/>
    <w:rsid w:val="00536548"/>
    <w:rsid w:val="005369C3"/>
    <w:rsid w:val="00536B94"/>
    <w:rsid w:val="005370AB"/>
    <w:rsid w:val="0053711D"/>
    <w:rsid w:val="0053728F"/>
    <w:rsid w:val="00537781"/>
    <w:rsid w:val="005402FC"/>
    <w:rsid w:val="005406FE"/>
    <w:rsid w:val="00540A80"/>
    <w:rsid w:val="00540AB5"/>
    <w:rsid w:val="00540E1F"/>
    <w:rsid w:val="005410B9"/>
    <w:rsid w:val="00541397"/>
    <w:rsid w:val="005419BD"/>
    <w:rsid w:val="005420CA"/>
    <w:rsid w:val="00542103"/>
    <w:rsid w:val="00542E27"/>
    <w:rsid w:val="00543C51"/>
    <w:rsid w:val="00543FC3"/>
    <w:rsid w:val="00543FC6"/>
    <w:rsid w:val="00544C31"/>
    <w:rsid w:val="0054549B"/>
    <w:rsid w:val="00545BF5"/>
    <w:rsid w:val="005461CD"/>
    <w:rsid w:val="00546329"/>
    <w:rsid w:val="0054666B"/>
    <w:rsid w:val="005466EC"/>
    <w:rsid w:val="0054716F"/>
    <w:rsid w:val="00547972"/>
    <w:rsid w:val="00547D26"/>
    <w:rsid w:val="00550439"/>
    <w:rsid w:val="00550743"/>
    <w:rsid w:val="00550950"/>
    <w:rsid w:val="005513CD"/>
    <w:rsid w:val="00551861"/>
    <w:rsid w:val="00551F1A"/>
    <w:rsid w:val="005521C7"/>
    <w:rsid w:val="00552505"/>
    <w:rsid w:val="00552775"/>
    <w:rsid w:val="005527F6"/>
    <w:rsid w:val="00552C8D"/>
    <w:rsid w:val="00552E1F"/>
    <w:rsid w:val="00552ED3"/>
    <w:rsid w:val="005530A6"/>
    <w:rsid w:val="0055322F"/>
    <w:rsid w:val="0055339B"/>
    <w:rsid w:val="00553561"/>
    <w:rsid w:val="005535BC"/>
    <w:rsid w:val="00553CB0"/>
    <w:rsid w:val="00553EFB"/>
    <w:rsid w:val="00554777"/>
    <w:rsid w:val="00554BA0"/>
    <w:rsid w:val="00554CCA"/>
    <w:rsid w:val="00555358"/>
    <w:rsid w:val="00555D99"/>
    <w:rsid w:val="00556258"/>
    <w:rsid w:val="005562B7"/>
    <w:rsid w:val="00556AC6"/>
    <w:rsid w:val="005570E6"/>
    <w:rsid w:val="0055720B"/>
    <w:rsid w:val="00557804"/>
    <w:rsid w:val="00557BFA"/>
    <w:rsid w:val="00557F4A"/>
    <w:rsid w:val="00557FD0"/>
    <w:rsid w:val="00560293"/>
    <w:rsid w:val="005610BA"/>
    <w:rsid w:val="00561147"/>
    <w:rsid w:val="00561672"/>
    <w:rsid w:val="00561B9E"/>
    <w:rsid w:val="00561FC1"/>
    <w:rsid w:val="0056258F"/>
    <w:rsid w:val="00562D40"/>
    <w:rsid w:val="005631FA"/>
    <w:rsid w:val="00563546"/>
    <w:rsid w:val="0056395F"/>
    <w:rsid w:val="00563984"/>
    <w:rsid w:val="00563DEC"/>
    <w:rsid w:val="00563E8D"/>
    <w:rsid w:val="0056447F"/>
    <w:rsid w:val="005644E7"/>
    <w:rsid w:val="00564735"/>
    <w:rsid w:val="00564B32"/>
    <w:rsid w:val="00564F35"/>
    <w:rsid w:val="00565713"/>
    <w:rsid w:val="00565AC3"/>
    <w:rsid w:val="005663F4"/>
    <w:rsid w:val="00566685"/>
    <w:rsid w:val="00566A7E"/>
    <w:rsid w:val="00567379"/>
    <w:rsid w:val="0056767C"/>
    <w:rsid w:val="00567941"/>
    <w:rsid w:val="00570613"/>
    <w:rsid w:val="00570D24"/>
    <w:rsid w:val="00571684"/>
    <w:rsid w:val="0057218E"/>
    <w:rsid w:val="00572764"/>
    <w:rsid w:val="00572DCE"/>
    <w:rsid w:val="00572EC4"/>
    <w:rsid w:val="00573BAD"/>
    <w:rsid w:val="00574197"/>
    <w:rsid w:val="005751DA"/>
    <w:rsid w:val="00575276"/>
    <w:rsid w:val="0057564A"/>
    <w:rsid w:val="005757BE"/>
    <w:rsid w:val="00575C6D"/>
    <w:rsid w:val="005766B4"/>
    <w:rsid w:val="00576826"/>
    <w:rsid w:val="00576C41"/>
    <w:rsid w:val="00576CE8"/>
    <w:rsid w:val="00576E2B"/>
    <w:rsid w:val="00576F35"/>
    <w:rsid w:val="00576F38"/>
    <w:rsid w:val="00577801"/>
    <w:rsid w:val="00577994"/>
    <w:rsid w:val="005800DB"/>
    <w:rsid w:val="005811E9"/>
    <w:rsid w:val="0058157E"/>
    <w:rsid w:val="005816C7"/>
    <w:rsid w:val="00581799"/>
    <w:rsid w:val="00581F70"/>
    <w:rsid w:val="0058258C"/>
    <w:rsid w:val="00582863"/>
    <w:rsid w:val="00582AB4"/>
    <w:rsid w:val="00582D5A"/>
    <w:rsid w:val="00582F57"/>
    <w:rsid w:val="00583076"/>
    <w:rsid w:val="00583381"/>
    <w:rsid w:val="00583427"/>
    <w:rsid w:val="00583B00"/>
    <w:rsid w:val="00583C63"/>
    <w:rsid w:val="00584319"/>
    <w:rsid w:val="005846A7"/>
    <w:rsid w:val="005846D2"/>
    <w:rsid w:val="00584F83"/>
    <w:rsid w:val="00585353"/>
    <w:rsid w:val="00585B99"/>
    <w:rsid w:val="00586198"/>
    <w:rsid w:val="005863F9"/>
    <w:rsid w:val="00586DFF"/>
    <w:rsid w:val="00586ED2"/>
    <w:rsid w:val="005876F3"/>
    <w:rsid w:val="0058791E"/>
    <w:rsid w:val="00587C75"/>
    <w:rsid w:val="00587EE5"/>
    <w:rsid w:val="00590455"/>
    <w:rsid w:val="00590FF9"/>
    <w:rsid w:val="00591469"/>
    <w:rsid w:val="00591B26"/>
    <w:rsid w:val="005925A5"/>
    <w:rsid w:val="005926C3"/>
    <w:rsid w:val="005929C7"/>
    <w:rsid w:val="005932CA"/>
    <w:rsid w:val="00593759"/>
    <w:rsid w:val="005948CE"/>
    <w:rsid w:val="00594FF2"/>
    <w:rsid w:val="0059547A"/>
    <w:rsid w:val="0059549D"/>
    <w:rsid w:val="0059558D"/>
    <w:rsid w:val="00595910"/>
    <w:rsid w:val="00595AF2"/>
    <w:rsid w:val="00595F6E"/>
    <w:rsid w:val="00596319"/>
    <w:rsid w:val="005963A4"/>
    <w:rsid w:val="005967C3"/>
    <w:rsid w:val="00596C23"/>
    <w:rsid w:val="0059759E"/>
    <w:rsid w:val="005978B3"/>
    <w:rsid w:val="00597998"/>
    <w:rsid w:val="005A0164"/>
    <w:rsid w:val="005A0242"/>
    <w:rsid w:val="005A0310"/>
    <w:rsid w:val="005A05F1"/>
    <w:rsid w:val="005A10A0"/>
    <w:rsid w:val="005A12E4"/>
    <w:rsid w:val="005A1402"/>
    <w:rsid w:val="005A1896"/>
    <w:rsid w:val="005A19BF"/>
    <w:rsid w:val="005A1CA4"/>
    <w:rsid w:val="005A1F2F"/>
    <w:rsid w:val="005A2983"/>
    <w:rsid w:val="005A2A2D"/>
    <w:rsid w:val="005A3A84"/>
    <w:rsid w:val="005A3CEE"/>
    <w:rsid w:val="005A4106"/>
    <w:rsid w:val="005A4AFC"/>
    <w:rsid w:val="005A4F13"/>
    <w:rsid w:val="005A53C4"/>
    <w:rsid w:val="005A5479"/>
    <w:rsid w:val="005A5523"/>
    <w:rsid w:val="005A5712"/>
    <w:rsid w:val="005A58A1"/>
    <w:rsid w:val="005A5ABD"/>
    <w:rsid w:val="005A5C6D"/>
    <w:rsid w:val="005A5D02"/>
    <w:rsid w:val="005A5D0E"/>
    <w:rsid w:val="005A5DD5"/>
    <w:rsid w:val="005A69C0"/>
    <w:rsid w:val="005A6A1B"/>
    <w:rsid w:val="005A73DE"/>
    <w:rsid w:val="005A7436"/>
    <w:rsid w:val="005A7889"/>
    <w:rsid w:val="005A7BE9"/>
    <w:rsid w:val="005A7D05"/>
    <w:rsid w:val="005B0141"/>
    <w:rsid w:val="005B025C"/>
    <w:rsid w:val="005B040A"/>
    <w:rsid w:val="005B0562"/>
    <w:rsid w:val="005B06A8"/>
    <w:rsid w:val="005B0E2E"/>
    <w:rsid w:val="005B10BA"/>
    <w:rsid w:val="005B12E2"/>
    <w:rsid w:val="005B14F9"/>
    <w:rsid w:val="005B1796"/>
    <w:rsid w:val="005B1EA7"/>
    <w:rsid w:val="005B23B8"/>
    <w:rsid w:val="005B26B3"/>
    <w:rsid w:val="005B2E58"/>
    <w:rsid w:val="005B3491"/>
    <w:rsid w:val="005B35AB"/>
    <w:rsid w:val="005B36AE"/>
    <w:rsid w:val="005B38A2"/>
    <w:rsid w:val="005B3CE5"/>
    <w:rsid w:val="005B3E88"/>
    <w:rsid w:val="005B3F0F"/>
    <w:rsid w:val="005B40FC"/>
    <w:rsid w:val="005B4121"/>
    <w:rsid w:val="005B442A"/>
    <w:rsid w:val="005B46E1"/>
    <w:rsid w:val="005B4812"/>
    <w:rsid w:val="005B503F"/>
    <w:rsid w:val="005B5833"/>
    <w:rsid w:val="005B5838"/>
    <w:rsid w:val="005B59FD"/>
    <w:rsid w:val="005B5E46"/>
    <w:rsid w:val="005B606D"/>
    <w:rsid w:val="005B62C9"/>
    <w:rsid w:val="005B6E19"/>
    <w:rsid w:val="005B72DA"/>
    <w:rsid w:val="005B7776"/>
    <w:rsid w:val="005B79AF"/>
    <w:rsid w:val="005B7C61"/>
    <w:rsid w:val="005C03C6"/>
    <w:rsid w:val="005C0B66"/>
    <w:rsid w:val="005C0F2D"/>
    <w:rsid w:val="005C0FE5"/>
    <w:rsid w:val="005C12F4"/>
    <w:rsid w:val="005C175C"/>
    <w:rsid w:val="005C2006"/>
    <w:rsid w:val="005C2180"/>
    <w:rsid w:val="005C2F57"/>
    <w:rsid w:val="005C335C"/>
    <w:rsid w:val="005C33B2"/>
    <w:rsid w:val="005C340F"/>
    <w:rsid w:val="005C360B"/>
    <w:rsid w:val="005C3811"/>
    <w:rsid w:val="005C3F40"/>
    <w:rsid w:val="005C41FF"/>
    <w:rsid w:val="005C4360"/>
    <w:rsid w:val="005C46EB"/>
    <w:rsid w:val="005C4EFA"/>
    <w:rsid w:val="005C5BBA"/>
    <w:rsid w:val="005C5E3F"/>
    <w:rsid w:val="005C6250"/>
    <w:rsid w:val="005C6438"/>
    <w:rsid w:val="005C67D4"/>
    <w:rsid w:val="005C6A61"/>
    <w:rsid w:val="005C6B0E"/>
    <w:rsid w:val="005C6F1C"/>
    <w:rsid w:val="005C7978"/>
    <w:rsid w:val="005C7D64"/>
    <w:rsid w:val="005C7DDA"/>
    <w:rsid w:val="005C7E6D"/>
    <w:rsid w:val="005C7E99"/>
    <w:rsid w:val="005D0254"/>
    <w:rsid w:val="005D028C"/>
    <w:rsid w:val="005D0B34"/>
    <w:rsid w:val="005D0C6A"/>
    <w:rsid w:val="005D0D44"/>
    <w:rsid w:val="005D0E9D"/>
    <w:rsid w:val="005D0EB8"/>
    <w:rsid w:val="005D11A3"/>
    <w:rsid w:val="005D1297"/>
    <w:rsid w:val="005D17AF"/>
    <w:rsid w:val="005D1F06"/>
    <w:rsid w:val="005D23E3"/>
    <w:rsid w:val="005D2570"/>
    <w:rsid w:val="005D25A2"/>
    <w:rsid w:val="005D29B7"/>
    <w:rsid w:val="005D2C18"/>
    <w:rsid w:val="005D2FCC"/>
    <w:rsid w:val="005D301A"/>
    <w:rsid w:val="005D335B"/>
    <w:rsid w:val="005D366F"/>
    <w:rsid w:val="005D3B33"/>
    <w:rsid w:val="005D3B51"/>
    <w:rsid w:val="005D3BDF"/>
    <w:rsid w:val="005D3CF7"/>
    <w:rsid w:val="005D3F7F"/>
    <w:rsid w:val="005D42A3"/>
    <w:rsid w:val="005D42D6"/>
    <w:rsid w:val="005D479B"/>
    <w:rsid w:val="005D4CB4"/>
    <w:rsid w:val="005D4E6E"/>
    <w:rsid w:val="005D57A5"/>
    <w:rsid w:val="005D5833"/>
    <w:rsid w:val="005D60BF"/>
    <w:rsid w:val="005D6C8E"/>
    <w:rsid w:val="005D6D51"/>
    <w:rsid w:val="005D6E60"/>
    <w:rsid w:val="005D7794"/>
    <w:rsid w:val="005D783D"/>
    <w:rsid w:val="005D78EE"/>
    <w:rsid w:val="005E01D8"/>
    <w:rsid w:val="005E0735"/>
    <w:rsid w:val="005E0E44"/>
    <w:rsid w:val="005E0F94"/>
    <w:rsid w:val="005E1210"/>
    <w:rsid w:val="005E1DFF"/>
    <w:rsid w:val="005E1E3D"/>
    <w:rsid w:val="005E22F3"/>
    <w:rsid w:val="005E239F"/>
    <w:rsid w:val="005E2784"/>
    <w:rsid w:val="005E27D0"/>
    <w:rsid w:val="005E28E0"/>
    <w:rsid w:val="005E2B7A"/>
    <w:rsid w:val="005E3155"/>
    <w:rsid w:val="005E421B"/>
    <w:rsid w:val="005E43EE"/>
    <w:rsid w:val="005E4652"/>
    <w:rsid w:val="005E47E9"/>
    <w:rsid w:val="005E4A00"/>
    <w:rsid w:val="005E4EB3"/>
    <w:rsid w:val="005E5CED"/>
    <w:rsid w:val="005E617C"/>
    <w:rsid w:val="005E626D"/>
    <w:rsid w:val="005E6526"/>
    <w:rsid w:val="005E6E79"/>
    <w:rsid w:val="005E76A7"/>
    <w:rsid w:val="005E7C84"/>
    <w:rsid w:val="005F03E2"/>
    <w:rsid w:val="005F1017"/>
    <w:rsid w:val="005F109C"/>
    <w:rsid w:val="005F13A1"/>
    <w:rsid w:val="005F146A"/>
    <w:rsid w:val="005F18E1"/>
    <w:rsid w:val="005F1BD4"/>
    <w:rsid w:val="005F1DA5"/>
    <w:rsid w:val="005F23D5"/>
    <w:rsid w:val="005F2B37"/>
    <w:rsid w:val="005F2E97"/>
    <w:rsid w:val="005F3088"/>
    <w:rsid w:val="005F3097"/>
    <w:rsid w:val="005F31D7"/>
    <w:rsid w:val="005F37EA"/>
    <w:rsid w:val="005F3A10"/>
    <w:rsid w:val="005F3DC4"/>
    <w:rsid w:val="005F40CF"/>
    <w:rsid w:val="005F4D77"/>
    <w:rsid w:val="005F58D2"/>
    <w:rsid w:val="005F594F"/>
    <w:rsid w:val="005F5D7C"/>
    <w:rsid w:val="005F5D84"/>
    <w:rsid w:val="005F5EAF"/>
    <w:rsid w:val="005F5EBB"/>
    <w:rsid w:val="005F6338"/>
    <w:rsid w:val="005F647A"/>
    <w:rsid w:val="005F663F"/>
    <w:rsid w:val="005F6730"/>
    <w:rsid w:val="005F6987"/>
    <w:rsid w:val="005F6CE8"/>
    <w:rsid w:val="005F7001"/>
    <w:rsid w:val="005F70C1"/>
    <w:rsid w:val="005F7FA1"/>
    <w:rsid w:val="00600147"/>
    <w:rsid w:val="00600230"/>
    <w:rsid w:val="006004D9"/>
    <w:rsid w:val="0060081A"/>
    <w:rsid w:val="006008A8"/>
    <w:rsid w:val="00600C14"/>
    <w:rsid w:val="0060131E"/>
    <w:rsid w:val="00601334"/>
    <w:rsid w:val="00602156"/>
    <w:rsid w:val="006025D7"/>
    <w:rsid w:val="00602C7F"/>
    <w:rsid w:val="00602DEC"/>
    <w:rsid w:val="0060312B"/>
    <w:rsid w:val="00603377"/>
    <w:rsid w:val="006034E1"/>
    <w:rsid w:val="00603A85"/>
    <w:rsid w:val="006045F3"/>
    <w:rsid w:val="0060462D"/>
    <w:rsid w:val="00604672"/>
    <w:rsid w:val="00604715"/>
    <w:rsid w:val="00604A97"/>
    <w:rsid w:val="00604D46"/>
    <w:rsid w:val="006057CC"/>
    <w:rsid w:val="00605B1B"/>
    <w:rsid w:val="00606460"/>
    <w:rsid w:val="006067AC"/>
    <w:rsid w:val="00606DFC"/>
    <w:rsid w:val="00607195"/>
    <w:rsid w:val="00607AEE"/>
    <w:rsid w:val="00607BB8"/>
    <w:rsid w:val="006106D8"/>
    <w:rsid w:val="00611077"/>
    <w:rsid w:val="00611186"/>
    <w:rsid w:val="00611579"/>
    <w:rsid w:val="006116B0"/>
    <w:rsid w:val="0061175E"/>
    <w:rsid w:val="00611911"/>
    <w:rsid w:val="00611EAE"/>
    <w:rsid w:val="0061254A"/>
    <w:rsid w:val="0061258B"/>
    <w:rsid w:val="0061273B"/>
    <w:rsid w:val="006137EB"/>
    <w:rsid w:val="00613952"/>
    <w:rsid w:val="00613D61"/>
    <w:rsid w:val="006140CD"/>
    <w:rsid w:val="0061439B"/>
    <w:rsid w:val="006147DC"/>
    <w:rsid w:val="00615D4B"/>
    <w:rsid w:val="00616281"/>
    <w:rsid w:val="006164BB"/>
    <w:rsid w:val="00616518"/>
    <w:rsid w:val="00616602"/>
    <w:rsid w:val="00616B2C"/>
    <w:rsid w:val="00616C45"/>
    <w:rsid w:val="00616D65"/>
    <w:rsid w:val="006173D0"/>
    <w:rsid w:val="006176C2"/>
    <w:rsid w:val="0061776B"/>
    <w:rsid w:val="006178F8"/>
    <w:rsid w:val="00617934"/>
    <w:rsid w:val="00617B29"/>
    <w:rsid w:val="00617BC5"/>
    <w:rsid w:val="00617DD6"/>
    <w:rsid w:val="00617EF7"/>
    <w:rsid w:val="00620055"/>
    <w:rsid w:val="00620252"/>
    <w:rsid w:val="00620675"/>
    <w:rsid w:val="00620777"/>
    <w:rsid w:val="006212E8"/>
    <w:rsid w:val="00621F11"/>
    <w:rsid w:val="00621F5D"/>
    <w:rsid w:val="00622028"/>
    <w:rsid w:val="0062226C"/>
    <w:rsid w:val="006227B3"/>
    <w:rsid w:val="006229B1"/>
    <w:rsid w:val="006229F9"/>
    <w:rsid w:val="00622FA4"/>
    <w:rsid w:val="006231F3"/>
    <w:rsid w:val="00623700"/>
    <w:rsid w:val="006239C3"/>
    <w:rsid w:val="00623FA2"/>
    <w:rsid w:val="00624259"/>
    <w:rsid w:val="00624CD3"/>
    <w:rsid w:val="00625ABD"/>
    <w:rsid w:val="006261E5"/>
    <w:rsid w:val="00626556"/>
    <w:rsid w:val="006268D2"/>
    <w:rsid w:val="006269EF"/>
    <w:rsid w:val="00626DF8"/>
    <w:rsid w:val="00626F21"/>
    <w:rsid w:val="006270DD"/>
    <w:rsid w:val="0062743F"/>
    <w:rsid w:val="00627CE0"/>
    <w:rsid w:val="00627E4A"/>
    <w:rsid w:val="00627EC5"/>
    <w:rsid w:val="006302D1"/>
    <w:rsid w:val="0063054F"/>
    <w:rsid w:val="006306F6"/>
    <w:rsid w:val="0063080E"/>
    <w:rsid w:val="00630F7F"/>
    <w:rsid w:val="00631202"/>
    <w:rsid w:val="00631229"/>
    <w:rsid w:val="0063130D"/>
    <w:rsid w:val="0063152D"/>
    <w:rsid w:val="006315B0"/>
    <w:rsid w:val="00631A05"/>
    <w:rsid w:val="00631DB4"/>
    <w:rsid w:val="00632347"/>
    <w:rsid w:val="00632454"/>
    <w:rsid w:val="006326DF"/>
    <w:rsid w:val="00632980"/>
    <w:rsid w:val="00632D0B"/>
    <w:rsid w:val="00633596"/>
    <w:rsid w:val="006338AC"/>
    <w:rsid w:val="006339B8"/>
    <w:rsid w:val="00633DDC"/>
    <w:rsid w:val="00634BE9"/>
    <w:rsid w:val="00634C9B"/>
    <w:rsid w:val="00634DAF"/>
    <w:rsid w:val="00635185"/>
    <w:rsid w:val="006354EB"/>
    <w:rsid w:val="00635955"/>
    <w:rsid w:val="00635FCB"/>
    <w:rsid w:val="0063645C"/>
    <w:rsid w:val="0063654C"/>
    <w:rsid w:val="00636B32"/>
    <w:rsid w:val="00637083"/>
    <w:rsid w:val="006370C2"/>
    <w:rsid w:val="006372FF"/>
    <w:rsid w:val="0063745E"/>
    <w:rsid w:val="006375E1"/>
    <w:rsid w:val="00637871"/>
    <w:rsid w:val="00637B55"/>
    <w:rsid w:val="00637BFB"/>
    <w:rsid w:val="0064039C"/>
    <w:rsid w:val="0064063A"/>
    <w:rsid w:val="006409D8"/>
    <w:rsid w:val="006417D6"/>
    <w:rsid w:val="00641AD0"/>
    <w:rsid w:val="00641EE6"/>
    <w:rsid w:val="0064213A"/>
    <w:rsid w:val="00642416"/>
    <w:rsid w:val="00642E35"/>
    <w:rsid w:val="006432CD"/>
    <w:rsid w:val="006437F8"/>
    <w:rsid w:val="0064393D"/>
    <w:rsid w:val="00643968"/>
    <w:rsid w:val="00643CCC"/>
    <w:rsid w:val="00644012"/>
    <w:rsid w:val="00644092"/>
    <w:rsid w:val="006445D3"/>
    <w:rsid w:val="00644C15"/>
    <w:rsid w:val="00645021"/>
    <w:rsid w:val="00645083"/>
    <w:rsid w:val="00645281"/>
    <w:rsid w:val="00645675"/>
    <w:rsid w:val="00645867"/>
    <w:rsid w:val="00645D30"/>
    <w:rsid w:val="00646326"/>
    <w:rsid w:val="0064659A"/>
    <w:rsid w:val="006468C6"/>
    <w:rsid w:val="00646C52"/>
    <w:rsid w:val="00646D1A"/>
    <w:rsid w:val="0064752A"/>
    <w:rsid w:val="006500FF"/>
    <w:rsid w:val="00650188"/>
    <w:rsid w:val="006503F6"/>
    <w:rsid w:val="006510ED"/>
    <w:rsid w:val="00651B9D"/>
    <w:rsid w:val="006522EB"/>
    <w:rsid w:val="00652547"/>
    <w:rsid w:val="00652763"/>
    <w:rsid w:val="00652B2D"/>
    <w:rsid w:val="00652BC0"/>
    <w:rsid w:val="00652CD7"/>
    <w:rsid w:val="00652E3D"/>
    <w:rsid w:val="006532CE"/>
    <w:rsid w:val="0065337F"/>
    <w:rsid w:val="00653DCA"/>
    <w:rsid w:val="00653EB6"/>
    <w:rsid w:val="00653F98"/>
    <w:rsid w:val="00654071"/>
    <w:rsid w:val="00654253"/>
    <w:rsid w:val="0065471B"/>
    <w:rsid w:val="00654B91"/>
    <w:rsid w:val="00654F1B"/>
    <w:rsid w:val="0065532F"/>
    <w:rsid w:val="00655641"/>
    <w:rsid w:val="00655C27"/>
    <w:rsid w:val="00655CE7"/>
    <w:rsid w:val="006562D7"/>
    <w:rsid w:val="0065634A"/>
    <w:rsid w:val="0065682E"/>
    <w:rsid w:val="006568AA"/>
    <w:rsid w:val="00656DF3"/>
    <w:rsid w:val="00656E21"/>
    <w:rsid w:val="0065721F"/>
    <w:rsid w:val="0065728F"/>
    <w:rsid w:val="00657BB6"/>
    <w:rsid w:val="00660353"/>
    <w:rsid w:val="006603D0"/>
    <w:rsid w:val="00660BF3"/>
    <w:rsid w:val="00660CAB"/>
    <w:rsid w:val="00660E19"/>
    <w:rsid w:val="00661380"/>
    <w:rsid w:val="00661476"/>
    <w:rsid w:val="006615BA"/>
    <w:rsid w:val="00661941"/>
    <w:rsid w:val="00661D72"/>
    <w:rsid w:val="00662D84"/>
    <w:rsid w:val="00662F58"/>
    <w:rsid w:val="00662FC4"/>
    <w:rsid w:val="00663067"/>
    <w:rsid w:val="006632E3"/>
    <w:rsid w:val="00663683"/>
    <w:rsid w:val="00663B44"/>
    <w:rsid w:val="00663E8C"/>
    <w:rsid w:val="00664D92"/>
    <w:rsid w:val="006658F5"/>
    <w:rsid w:val="006659E3"/>
    <w:rsid w:val="00665ED4"/>
    <w:rsid w:val="00666467"/>
    <w:rsid w:val="006665B3"/>
    <w:rsid w:val="006665C1"/>
    <w:rsid w:val="006667A8"/>
    <w:rsid w:val="00666809"/>
    <w:rsid w:val="00667476"/>
    <w:rsid w:val="0066773F"/>
    <w:rsid w:val="0066793F"/>
    <w:rsid w:val="00667B16"/>
    <w:rsid w:val="00667B97"/>
    <w:rsid w:val="00667D13"/>
    <w:rsid w:val="00667FCF"/>
    <w:rsid w:val="00670362"/>
    <w:rsid w:val="00670371"/>
    <w:rsid w:val="00670437"/>
    <w:rsid w:val="0067052B"/>
    <w:rsid w:val="006707AE"/>
    <w:rsid w:val="0067091E"/>
    <w:rsid w:val="00670C0D"/>
    <w:rsid w:val="00670C1D"/>
    <w:rsid w:val="00671093"/>
    <w:rsid w:val="00671A47"/>
    <w:rsid w:val="00671D27"/>
    <w:rsid w:val="00672137"/>
    <w:rsid w:val="006722D7"/>
    <w:rsid w:val="006725C0"/>
    <w:rsid w:val="00672671"/>
    <w:rsid w:val="00672805"/>
    <w:rsid w:val="00672A21"/>
    <w:rsid w:val="00672F03"/>
    <w:rsid w:val="00672F27"/>
    <w:rsid w:val="006734CF"/>
    <w:rsid w:val="00673795"/>
    <w:rsid w:val="00673BA8"/>
    <w:rsid w:val="0067438E"/>
    <w:rsid w:val="00674840"/>
    <w:rsid w:val="006749D3"/>
    <w:rsid w:val="00674DB7"/>
    <w:rsid w:val="00674FC6"/>
    <w:rsid w:val="0067568A"/>
    <w:rsid w:val="00675955"/>
    <w:rsid w:val="006760A8"/>
    <w:rsid w:val="0067755A"/>
    <w:rsid w:val="00677627"/>
    <w:rsid w:val="006777B4"/>
    <w:rsid w:val="00677A5D"/>
    <w:rsid w:val="00677DD1"/>
    <w:rsid w:val="00680112"/>
    <w:rsid w:val="006804ED"/>
    <w:rsid w:val="00680692"/>
    <w:rsid w:val="00681166"/>
    <w:rsid w:val="006819A3"/>
    <w:rsid w:val="00681A58"/>
    <w:rsid w:val="00681B14"/>
    <w:rsid w:val="0068285E"/>
    <w:rsid w:val="00682BCD"/>
    <w:rsid w:val="00682D3B"/>
    <w:rsid w:val="00683364"/>
    <w:rsid w:val="00683B45"/>
    <w:rsid w:val="006840B5"/>
    <w:rsid w:val="006848D9"/>
    <w:rsid w:val="00684A99"/>
    <w:rsid w:val="00684CD5"/>
    <w:rsid w:val="0068582C"/>
    <w:rsid w:val="0068593D"/>
    <w:rsid w:val="00685C47"/>
    <w:rsid w:val="00685DCF"/>
    <w:rsid w:val="00685EAB"/>
    <w:rsid w:val="00686694"/>
    <w:rsid w:val="006866A8"/>
    <w:rsid w:val="006866CF"/>
    <w:rsid w:val="00686B3D"/>
    <w:rsid w:val="00687459"/>
    <w:rsid w:val="0068772C"/>
    <w:rsid w:val="00687B48"/>
    <w:rsid w:val="00687D21"/>
    <w:rsid w:val="00687EC7"/>
    <w:rsid w:val="00687FD5"/>
    <w:rsid w:val="00690190"/>
    <w:rsid w:val="0069021E"/>
    <w:rsid w:val="00690587"/>
    <w:rsid w:val="00690772"/>
    <w:rsid w:val="00690781"/>
    <w:rsid w:val="00690B0E"/>
    <w:rsid w:val="00690D4B"/>
    <w:rsid w:val="006911BB"/>
    <w:rsid w:val="0069139B"/>
    <w:rsid w:val="0069161B"/>
    <w:rsid w:val="00691A53"/>
    <w:rsid w:val="00691E4D"/>
    <w:rsid w:val="00691E99"/>
    <w:rsid w:val="00691F23"/>
    <w:rsid w:val="006920B0"/>
    <w:rsid w:val="006924DF"/>
    <w:rsid w:val="00692C34"/>
    <w:rsid w:val="00692D86"/>
    <w:rsid w:val="00692DAC"/>
    <w:rsid w:val="00693163"/>
    <w:rsid w:val="00693E47"/>
    <w:rsid w:val="00694061"/>
    <w:rsid w:val="006947F6"/>
    <w:rsid w:val="00694B45"/>
    <w:rsid w:val="00694B74"/>
    <w:rsid w:val="006955F8"/>
    <w:rsid w:val="00695696"/>
    <w:rsid w:val="00695727"/>
    <w:rsid w:val="006957E2"/>
    <w:rsid w:val="00695F18"/>
    <w:rsid w:val="00696280"/>
    <w:rsid w:val="00696320"/>
    <w:rsid w:val="00696845"/>
    <w:rsid w:val="00696A8E"/>
    <w:rsid w:val="0069749A"/>
    <w:rsid w:val="006975FE"/>
    <w:rsid w:val="00697A3A"/>
    <w:rsid w:val="00697C0F"/>
    <w:rsid w:val="006A002A"/>
    <w:rsid w:val="006A0251"/>
    <w:rsid w:val="006A0282"/>
    <w:rsid w:val="006A0CE9"/>
    <w:rsid w:val="006A0F70"/>
    <w:rsid w:val="006A122F"/>
    <w:rsid w:val="006A1563"/>
    <w:rsid w:val="006A2122"/>
    <w:rsid w:val="006A21FB"/>
    <w:rsid w:val="006A2225"/>
    <w:rsid w:val="006A2A0E"/>
    <w:rsid w:val="006A2C32"/>
    <w:rsid w:val="006A2D6E"/>
    <w:rsid w:val="006A2FBB"/>
    <w:rsid w:val="006A307A"/>
    <w:rsid w:val="006A35A8"/>
    <w:rsid w:val="006A37EC"/>
    <w:rsid w:val="006A3A2A"/>
    <w:rsid w:val="006A3AAB"/>
    <w:rsid w:val="006A3CE1"/>
    <w:rsid w:val="006A3EEF"/>
    <w:rsid w:val="006A3FEF"/>
    <w:rsid w:val="006A424A"/>
    <w:rsid w:val="006A49CF"/>
    <w:rsid w:val="006A49E3"/>
    <w:rsid w:val="006A4B17"/>
    <w:rsid w:val="006A4EBA"/>
    <w:rsid w:val="006A53FC"/>
    <w:rsid w:val="006A53FD"/>
    <w:rsid w:val="006A573D"/>
    <w:rsid w:val="006A5A46"/>
    <w:rsid w:val="006A5A78"/>
    <w:rsid w:val="006A5C97"/>
    <w:rsid w:val="006A5DC0"/>
    <w:rsid w:val="006A61EE"/>
    <w:rsid w:val="006A6E34"/>
    <w:rsid w:val="006A724E"/>
    <w:rsid w:val="006A73A6"/>
    <w:rsid w:val="006A79A1"/>
    <w:rsid w:val="006A7B48"/>
    <w:rsid w:val="006A7B51"/>
    <w:rsid w:val="006A7F65"/>
    <w:rsid w:val="006B0712"/>
    <w:rsid w:val="006B0761"/>
    <w:rsid w:val="006B0793"/>
    <w:rsid w:val="006B0BE0"/>
    <w:rsid w:val="006B0ED3"/>
    <w:rsid w:val="006B0F06"/>
    <w:rsid w:val="006B0F50"/>
    <w:rsid w:val="006B130E"/>
    <w:rsid w:val="006B14D8"/>
    <w:rsid w:val="006B1A45"/>
    <w:rsid w:val="006B1C1B"/>
    <w:rsid w:val="006B1CAD"/>
    <w:rsid w:val="006B21BC"/>
    <w:rsid w:val="006B25DA"/>
    <w:rsid w:val="006B2AB0"/>
    <w:rsid w:val="006B2CC8"/>
    <w:rsid w:val="006B2E20"/>
    <w:rsid w:val="006B32D6"/>
    <w:rsid w:val="006B32F0"/>
    <w:rsid w:val="006B330F"/>
    <w:rsid w:val="006B36D1"/>
    <w:rsid w:val="006B3D85"/>
    <w:rsid w:val="006B3ED9"/>
    <w:rsid w:val="006B47DC"/>
    <w:rsid w:val="006B4831"/>
    <w:rsid w:val="006B4A77"/>
    <w:rsid w:val="006B4AF3"/>
    <w:rsid w:val="006B4BE1"/>
    <w:rsid w:val="006B4C33"/>
    <w:rsid w:val="006B4E3A"/>
    <w:rsid w:val="006B4E9A"/>
    <w:rsid w:val="006B4F87"/>
    <w:rsid w:val="006B53D6"/>
    <w:rsid w:val="006B543E"/>
    <w:rsid w:val="006B5448"/>
    <w:rsid w:val="006B674B"/>
    <w:rsid w:val="006B67C5"/>
    <w:rsid w:val="006B69A0"/>
    <w:rsid w:val="006B6A2B"/>
    <w:rsid w:val="006B6D13"/>
    <w:rsid w:val="006B70FA"/>
    <w:rsid w:val="006B746F"/>
    <w:rsid w:val="006B77CF"/>
    <w:rsid w:val="006B7874"/>
    <w:rsid w:val="006B78C6"/>
    <w:rsid w:val="006C00D4"/>
    <w:rsid w:val="006C015A"/>
    <w:rsid w:val="006C0340"/>
    <w:rsid w:val="006C08D4"/>
    <w:rsid w:val="006C1008"/>
    <w:rsid w:val="006C164A"/>
    <w:rsid w:val="006C16F1"/>
    <w:rsid w:val="006C19D2"/>
    <w:rsid w:val="006C20F3"/>
    <w:rsid w:val="006C213C"/>
    <w:rsid w:val="006C25D1"/>
    <w:rsid w:val="006C344A"/>
    <w:rsid w:val="006C37D2"/>
    <w:rsid w:val="006C411B"/>
    <w:rsid w:val="006C452C"/>
    <w:rsid w:val="006C474E"/>
    <w:rsid w:val="006C49C5"/>
    <w:rsid w:val="006C4DF1"/>
    <w:rsid w:val="006C4FF1"/>
    <w:rsid w:val="006C506A"/>
    <w:rsid w:val="006C5417"/>
    <w:rsid w:val="006C54EC"/>
    <w:rsid w:val="006C57B7"/>
    <w:rsid w:val="006C5DE0"/>
    <w:rsid w:val="006C5F13"/>
    <w:rsid w:val="006C6017"/>
    <w:rsid w:val="006C62FC"/>
    <w:rsid w:val="006C6349"/>
    <w:rsid w:val="006C641C"/>
    <w:rsid w:val="006C76F0"/>
    <w:rsid w:val="006C793D"/>
    <w:rsid w:val="006C7AC8"/>
    <w:rsid w:val="006C7BAE"/>
    <w:rsid w:val="006C7DF6"/>
    <w:rsid w:val="006D0A28"/>
    <w:rsid w:val="006D0C01"/>
    <w:rsid w:val="006D0CDB"/>
    <w:rsid w:val="006D125B"/>
    <w:rsid w:val="006D1603"/>
    <w:rsid w:val="006D1FC7"/>
    <w:rsid w:val="006D22A6"/>
    <w:rsid w:val="006D22E5"/>
    <w:rsid w:val="006D2890"/>
    <w:rsid w:val="006D2D1A"/>
    <w:rsid w:val="006D2E25"/>
    <w:rsid w:val="006D3009"/>
    <w:rsid w:val="006D3A49"/>
    <w:rsid w:val="006D3A52"/>
    <w:rsid w:val="006D3FC0"/>
    <w:rsid w:val="006D41D2"/>
    <w:rsid w:val="006D4286"/>
    <w:rsid w:val="006D437F"/>
    <w:rsid w:val="006D4589"/>
    <w:rsid w:val="006D4876"/>
    <w:rsid w:val="006D4CC6"/>
    <w:rsid w:val="006D4FA3"/>
    <w:rsid w:val="006D55A7"/>
    <w:rsid w:val="006D5630"/>
    <w:rsid w:val="006D57BF"/>
    <w:rsid w:val="006D5DFD"/>
    <w:rsid w:val="006D5F9C"/>
    <w:rsid w:val="006D5FA1"/>
    <w:rsid w:val="006D636E"/>
    <w:rsid w:val="006D726F"/>
    <w:rsid w:val="006D73F7"/>
    <w:rsid w:val="006D776E"/>
    <w:rsid w:val="006D77B5"/>
    <w:rsid w:val="006D7C3B"/>
    <w:rsid w:val="006D7FC9"/>
    <w:rsid w:val="006E05E2"/>
    <w:rsid w:val="006E098A"/>
    <w:rsid w:val="006E0A4E"/>
    <w:rsid w:val="006E0AB0"/>
    <w:rsid w:val="006E0D16"/>
    <w:rsid w:val="006E146B"/>
    <w:rsid w:val="006E17BC"/>
    <w:rsid w:val="006E1803"/>
    <w:rsid w:val="006E182C"/>
    <w:rsid w:val="006E1A74"/>
    <w:rsid w:val="006E1F98"/>
    <w:rsid w:val="006E216F"/>
    <w:rsid w:val="006E2511"/>
    <w:rsid w:val="006E2541"/>
    <w:rsid w:val="006E2598"/>
    <w:rsid w:val="006E2C7D"/>
    <w:rsid w:val="006E2D91"/>
    <w:rsid w:val="006E2FDB"/>
    <w:rsid w:val="006E30E5"/>
    <w:rsid w:val="006E31ED"/>
    <w:rsid w:val="006E33FC"/>
    <w:rsid w:val="006E3450"/>
    <w:rsid w:val="006E39DC"/>
    <w:rsid w:val="006E4223"/>
    <w:rsid w:val="006E46E5"/>
    <w:rsid w:val="006E4841"/>
    <w:rsid w:val="006E4BA3"/>
    <w:rsid w:val="006E5022"/>
    <w:rsid w:val="006E5921"/>
    <w:rsid w:val="006E5B0B"/>
    <w:rsid w:val="006E5E4D"/>
    <w:rsid w:val="006E633C"/>
    <w:rsid w:val="006E65B2"/>
    <w:rsid w:val="006E683E"/>
    <w:rsid w:val="006E6A21"/>
    <w:rsid w:val="006E7036"/>
    <w:rsid w:val="006E71D8"/>
    <w:rsid w:val="006E7216"/>
    <w:rsid w:val="006E7487"/>
    <w:rsid w:val="006E75B8"/>
    <w:rsid w:val="006E7AFE"/>
    <w:rsid w:val="006E7C74"/>
    <w:rsid w:val="006F02F1"/>
    <w:rsid w:val="006F0E61"/>
    <w:rsid w:val="006F101D"/>
    <w:rsid w:val="006F10F1"/>
    <w:rsid w:val="006F1527"/>
    <w:rsid w:val="006F1560"/>
    <w:rsid w:val="006F17D3"/>
    <w:rsid w:val="006F1BD4"/>
    <w:rsid w:val="006F1E21"/>
    <w:rsid w:val="006F1ECF"/>
    <w:rsid w:val="006F1F7C"/>
    <w:rsid w:val="006F216D"/>
    <w:rsid w:val="006F2609"/>
    <w:rsid w:val="006F2981"/>
    <w:rsid w:val="006F2A5C"/>
    <w:rsid w:val="006F3025"/>
    <w:rsid w:val="006F317B"/>
    <w:rsid w:val="006F3284"/>
    <w:rsid w:val="006F36C9"/>
    <w:rsid w:val="006F36FF"/>
    <w:rsid w:val="006F3CFD"/>
    <w:rsid w:val="006F3D25"/>
    <w:rsid w:val="006F3DC9"/>
    <w:rsid w:val="006F3DF0"/>
    <w:rsid w:val="006F3EFD"/>
    <w:rsid w:val="006F3FD7"/>
    <w:rsid w:val="006F3FE3"/>
    <w:rsid w:val="006F46BD"/>
    <w:rsid w:val="006F47BA"/>
    <w:rsid w:val="006F5633"/>
    <w:rsid w:val="006F5715"/>
    <w:rsid w:val="006F5AA9"/>
    <w:rsid w:val="006F5C9B"/>
    <w:rsid w:val="006F6060"/>
    <w:rsid w:val="006F6098"/>
    <w:rsid w:val="006F633A"/>
    <w:rsid w:val="006F666E"/>
    <w:rsid w:val="006F68DA"/>
    <w:rsid w:val="006F6BFB"/>
    <w:rsid w:val="006F705F"/>
    <w:rsid w:val="006F72E0"/>
    <w:rsid w:val="006F76FE"/>
    <w:rsid w:val="006F7DE2"/>
    <w:rsid w:val="006F7F97"/>
    <w:rsid w:val="0070011A"/>
    <w:rsid w:val="0070071D"/>
    <w:rsid w:val="0070096C"/>
    <w:rsid w:val="007009CB"/>
    <w:rsid w:val="00700E9A"/>
    <w:rsid w:val="00701025"/>
    <w:rsid w:val="00701914"/>
    <w:rsid w:val="00701CD7"/>
    <w:rsid w:val="00702A90"/>
    <w:rsid w:val="00702DF0"/>
    <w:rsid w:val="00703114"/>
    <w:rsid w:val="007031EC"/>
    <w:rsid w:val="007035C9"/>
    <w:rsid w:val="007036C0"/>
    <w:rsid w:val="0070412A"/>
    <w:rsid w:val="007042FD"/>
    <w:rsid w:val="00704BBB"/>
    <w:rsid w:val="00704FD7"/>
    <w:rsid w:val="0070544B"/>
    <w:rsid w:val="007054CC"/>
    <w:rsid w:val="00705F46"/>
    <w:rsid w:val="007061D7"/>
    <w:rsid w:val="007061F1"/>
    <w:rsid w:val="00706494"/>
    <w:rsid w:val="007066CD"/>
    <w:rsid w:val="00707195"/>
    <w:rsid w:val="007075E3"/>
    <w:rsid w:val="007078C1"/>
    <w:rsid w:val="00707FAF"/>
    <w:rsid w:val="007102AA"/>
    <w:rsid w:val="007103DA"/>
    <w:rsid w:val="0071069F"/>
    <w:rsid w:val="00710806"/>
    <w:rsid w:val="007108EF"/>
    <w:rsid w:val="0071097A"/>
    <w:rsid w:val="007109E0"/>
    <w:rsid w:val="007112C7"/>
    <w:rsid w:val="0071135B"/>
    <w:rsid w:val="00711939"/>
    <w:rsid w:val="00711FF4"/>
    <w:rsid w:val="0071249C"/>
    <w:rsid w:val="00712A19"/>
    <w:rsid w:val="00712F09"/>
    <w:rsid w:val="0071363A"/>
    <w:rsid w:val="0071388E"/>
    <w:rsid w:val="007139E4"/>
    <w:rsid w:val="00714037"/>
    <w:rsid w:val="00714667"/>
    <w:rsid w:val="00715506"/>
    <w:rsid w:val="0071567F"/>
    <w:rsid w:val="00715E77"/>
    <w:rsid w:val="007160D4"/>
    <w:rsid w:val="007163CE"/>
    <w:rsid w:val="007172BD"/>
    <w:rsid w:val="007173AF"/>
    <w:rsid w:val="007173B3"/>
    <w:rsid w:val="007174B2"/>
    <w:rsid w:val="007174E0"/>
    <w:rsid w:val="00717D84"/>
    <w:rsid w:val="007208B9"/>
    <w:rsid w:val="00720B92"/>
    <w:rsid w:val="007218B0"/>
    <w:rsid w:val="00721E92"/>
    <w:rsid w:val="00721FDB"/>
    <w:rsid w:val="007221F8"/>
    <w:rsid w:val="007226ED"/>
    <w:rsid w:val="00722A75"/>
    <w:rsid w:val="00722E0D"/>
    <w:rsid w:val="00723876"/>
    <w:rsid w:val="00723AE1"/>
    <w:rsid w:val="00723E19"/>
    <w:rsid w:val="00723E53"/>
    <w:rsid w:val="00723F3C"/>
    <w:rsid w:val="00725146"/>
    <w:rsid w:val="007255F8"/>
    <w:rsid w:val="0072579F"/>
    <w:rsid w:val="0072582D"/>
    <w:rsid w:val="0072610F"/>
    <w:rsid w:val="007263A5"/>
    <w:rsid w:val="00726799"/>
    <w:rsid w:val="00726BA2"/>
    <w:rsid w:val="00727042"/>
    <w:rsid w:val="00727080"/>
    <w:rsid w:val="00727472"/>
    <w:rsid w:val="00727DA7"/>
    <w:rsid w:val="0073004C"/>
    <w:rsid w:val="007302B7"/>
    <w:rsid w:val="007302E2"/>
    <w:rsid w:val="007304BF"/>
    <w:rsid w:val="0073105D"/>
    <w:rsid w:val="00731344"/>
    <w:rsid w:val="00731470"/>
    <w:rsid w:val="00731C4D"/>
    <w:rsid w:val="007322B7"/>
    <w:rsid w:val="00732359"/>
    <w:rsid w:val="00732444"/>
    <w:rsid w:val="0073273F"/>
    <w:rsid w:val="007332EB"/>
    <w:rsid w:val="007333BE"/>
    <w:rsid w:val="0073394C"/>
    <w:rsid w:val="007341B6"/>
    <w:rsid w:val="0073422B"/>
    <w:rsid w:val="00734277"/>
    <w:rsid w:val="007342E4"/>
    <w:rsid w:val="0073486E"/>
    <w:rsid w:val="00734A45"/>
    <w:rsid w:val="00734C60"/>
    <w:rsid w:val="00734C7E"/>
    <w:rsid w:val="007357D1"/>
    <w:rsid w:val="00735CA1"/>
    <w:rsid w:val="007362BA"/>
    <w:rsid w:val="007364D3"/>
    <w:rsid w:val="007369B9"/>
    <w:rsid w:val="00736E34"/>
    <w:rsid w:val="0073713A"/>
    <w:rsid w:val="0073761D"/>
    <w:rsid w:val="007376F4"/>
    <w:rsid w:val="007378F7"/>
    <w:rsid w:val="00737913"/>
    <w:rsid w:val="00737A04"/>
    <w:rsid w:val="0074023F"/>
    <w:rsid w:val="007405B1"/>
    <w:rsid w:val="007409F8"/>
    <w:rsid w:val="007412AF"/>
    <w:rsid w:val="0074154C"/>
    <w:rsid w:val="00741567"/>
    <w:rsid w:val="007415A1"/>
    <w:rsid w:val="00741881"/>
    <w:rsid w:val="007419D4"/>
    <w:rsid w:val="00741C0D"/>
    <w:rsid w:val="007424AF"/>
    <w:rsid w:val="00742690"/>
    <w:rsid w:val="00743EC3"/>
    <w:rsid w:val="0074428E"/>
    <w:rsid w:val="007443D9"/>
    <w:rsid w:val="00744627"/>
    <w:rsid w:val="007449AA"/>
    <w:rsid w:val="0074522B"/>
    <w:rsid w:val="00745256"/>
    <w:rsid w:val="00745395"/>
    <w:rsid w:val="007456C1"/>
    <w:rsid w:val="00745872"/>
    <w:rsid w:val="00745E88"/>
    <w:rsid w:val="00745EF8"/>
    <w:rsid w:val="00746358"/>
    <w:rsid w:val="00746364"/>
    <w:rsid w:val="007464F0"/>
    <w:rsid w:val="0074676E"/>
    <w:rsid w:val="007470F9"/>
    <w:rsid w:val="00747855"/>
    <w:rsid w:val="007479FC"/>
    <w:rsid w:val="00747EED"/>
    <w:rsid w:val="00750197"/>
    <w:rsid w:val="00750265"/>
    <w:rsid w:val="00750442"/>
    <w:rsid w:val="00750726"/>
    <w:rsid w:val="00750CCE"/>
    <w:rsid w:val="00750D7A"/>
    <w:rsid w:val="007517D9"/>
    <w:rsid w:val="00751C26"/>
    <w:rsid w:val="00751D8A"/>
    <w:rsid w:val="00752CA1"/>
    <w:rsid w:val="0075305A"/>
    <w:rsid w:val="0075305C"/>
    <w:rsid w:val="007530F4"/>
    <w:rsid w:val="007531E9"/>
    <w:rsid w:val="0075376E"/>
    <w:rsid w:val="00753789"/>
    <w:rsid w:val="0075392A"/>
    <w:rsid w:val="00753E79"/>
    <w:rsid w:val="00753F9A"/>
    <w:rsid w:val="007544EB"/>
    <w:rsid w:val="0075469D"/>
    <w:rsid w:val="00754A63"/>
    <w:rsid w:val="00754F49"/>
    <w:rsid w:val="00754F77"/>
    <w:rsid w:val="007551E2"/>
    <w:rsid w:val="00755518"/>
    <w:rsid w:val="0075589D"/>
    <w:rsid w:val="00755BBF"/>
    <w:rsid w:val="00755C52"/>
    <w:rsid w:val="00755D81"/>
    <w:rsid w:val="007564BC"/>
    <w:rsid w:val="007567C2"/>
    <w:rsid w:val="0075688F"/>
    <w:rsid w:val="00756B18"/>
    <w:rsid w:val="00756B6A"/>
    <w:rsid w:val="00756D03"/>
    <w:rsid w:val="00756F53"/>
    <w:rsid w:val="007571CF"/>
    <w:rsid w:val="007571FE"/>
    <w:rsid w:val="00757254"/>
    <w:rsid w:val="007576F0"/>
    <w:rsid w:val="00757B44"/>
    <w:rsid w:val="007609AB"/>
    <w:rsid w:val="00761096"/>
    <w:rsid w:val="0076185C"/>
    <w:rsid w:val="00761D15"/>
    <w:rsid w:val="00761D67"/>
    <w:rsid w:val="00761FED"/>
    <w:rsid w:val="007629E5"/>
    <w:rsid w:val="00763449"/>
    <w:rsid w:val="007636A8"/>
    <w:rsid w:val="007639E2"/>
    <w:rsid w:val="00763ABC"/>
    <w:rsid w:val="00763E98"/>
    <w:rsid w:val="007642D4"/>
    <w:rsid w:val="007644D0"/>
    <w:rsid w:val="0076506C"/>
    <w:rsid w:val="007659D9"/>
    <w:rsid w:val="007660E8"/>
    <w:rsid w:val="007662D5"/>
    <w:rsid w:val="00766593"/>
    <w:rsid w:val="007665ED"/>
    <w:rsid w:val="0076673A"/>
    <w:rsid w:val="007668DE"/>
    <w:rsid w:val="00766A6B"/>
    <w:rsid w:val="00766B52"/>
    <w:rsid w:val="00766D4B"/>
    <w:rsid w:val="00766EDE"/>
    <w:rsid w:val="00767542"/>
    <w:rsid w:val="0077042C"/>
    <w:rsid w:val="007707EB"/>
    <w:rsid w:val="00771B76"/>
    <w:rsid w:val="00771F83"/>
    <w:rsid w:val="007721D3"/>
    <w:rsid w:val="007726C4"/>
    <w:rsid w:val="007727DF"/>
    <w:rsid w:val="00772C49"/>
    <w:rsid w:val="00772D8D"/>
    <w:rsid w:val="00772DE5"/>
    <w:rsid w:val="00773087"/>
    <w:rsid w:val="00773E30"/>
    <w:rsid w:val="00774109"/>
    <w:rsid w:val="00774292"/>
    <w:rsid w:val="007744DF"/>
    <w:rsid w:val="00774806"/>
    <w:rsid w:val="00774903"/>
    <w:rsid w:val="00774CC1"/>
    <w:rsid w:val="00774E3E"/>
    <w:rsid w:val="00774EC7"/>
    <w:rsid w:val="007750F0"/>
    <w:rsid w:val="007752BD"/>
    <w:rsid w:val="007757E1"/>
    <w:rsid w:val="007757EC"/>
    <w:rsid w:val="00775A1C"/>
    <w:rsid w:val="00775C7B"/>
    <w:rsid w:val="00775FCD"/>
    <w:rsid w:val="007760D7"/>
    <w:rsid w:val="007762E4"/>
    <w:rsid w:val="007764A5"/>
    <w:rsid w:val="0077662D"/>
    <w:rsid w:val="00776D9D"/>
    <w:rsid w:val="00776F27"/>
    <w:rsid w:val="007776F8"/>
    <w:rsid w:val="00777BD4"/>
    <w:rsid w:val="00777D34"/>
    <w:rsid w:val="00780595"/>
    <w:rsid w:val="007813AE"/>
    <w:rsid w:val="00781B54"/>
    <w:rsid w:val="00781EB5"/>
    <w:rsid w:val="00781FA9"/>
    <w:rsid w:val="00782315"/>
    <w:rsid w:val="00782EA8"/>
    <w:rsid w:val="00782F21"/>
    <w:rsid w:val="00782F84"/>
    <w:rsid w:val="007837D7"/>
    <w:rsid w:val="007837E7"/>
    <w:rsid w:val="00783A97"/>
    <w:rsid w:val="00784C52"/>
    <w:rsid w:val="00785307"/>
    <w:rsid w:val="0078619D"/>
    <w:rsid w:val="007861A9"/>
    <w:rsid w:val="00786671"/>
    <w:rsid w:val="00786A18"/>
    <w:rsid w:val="007871D5"/>
    <w:rsid w:val="007875A5"/>
    <w:rsid w:val="0078764E"/>
    <w:rsid w:val="007877B4"/>
    <w:rsid w:val="00787B3F"/>
    <w:rsid w:val="00787CD1"/>
    <w:rsid w:val="00787CE3"/>
    <w:rsid w:val="00787D4B"/>
    <w:rsid w:val="00787D76"/>
    <w:rsid w:val="00790095"/>
    <w:rsid w:val="007904A2"/>
    <w:rsid w:val="007909BF"/>
    <w:rsid w:val="007909E5"/>
    <w:rsid w:val="00790BBA"/>
    <w:rsid w:val="0079121A"/>
    <w:rsid w:val="007913BB"/>
    <w:rsid w:val="007913C5"/>
    <w:rsid w:val="00791595"/>
    <w:rsid w:val="007916A2"/>
    <w:rsid w:val="00792130"/>
    <w:rsid w:val="00792221"/>
    <w:rsid w:val="00792233"/>
    <w:rsid w:val="00793092"/>
    <w:rsid w:val="00793189"/>
    <w:rsid w:val="00794599"/>
    <w:rsid w:val="007945C8"/>
    <w:rsid w:val="00794726"/>
    <w:rsid w:val="007948DB"/>
    <w:rsid w:val="00794D08"/>
    <w:rsid w:val="00795178"/>
    <w:rsid w:val="007951B2"/>
    <w:rsid w:val="00795211"/>
    <w:rsid w:val="00796111"/>
    <w:rsid w:val="00796247"/>
    <w:rsid w:val="00796348"/>
    <w:rsid w:val="0079685A"/>
    <w:rsid w:val="007977A4"/>
    <w:rsid w:val="00797A42"/>
    <w:rsid w:val="007A0315"/>
    <w:rsid w:val="007A1653"/>
    <w:rsid w:val="007A1A86"/>
    <w:rsid w:val="007A1BE6"/>
    <w:rsid w:val="007A213D"/>
    <w:rsid w:val="007A2EB7"/>
    <w:rsid w:val="007A2F89"/>
    <w:rsid w:val="007A435C"/>
    <w:rsid w:val="007A4508"/>
    <w:rsid w:val="007A49F5"/>
    <w:rsid w:val="007A4EB1"/>
    <w:rsid w:val="007A5600"/>
    <w:rsid w:val="007A56AE"/>
    <w:rsid w:val="007A57A7"/>
    <w:rsid w:val="007A5C96"/>
    <w:rsid w:val="007A5D28"/>
    <w:rsid w:val="007A5D8D"/>
    <w:rsid w:val="007A6701"/>
    <w:rsid w:val="007A6932"/>
    <w:rsid w:val="007A6C49"/>
    <w:rsid w:val="007A710C"/>
    <w:rsid w:val="007A786E"/>
    <w:rsid w:val="007A7DC5"/>
    <w:rsid w:val="007B0D8F"/>
    <w:rsid w:val="007B106F"/>
    <w:rsid w:val="007B1C65"/>
    <w:rsid w:val="007B227B"/>
    <w:rsid w:val="007B2362"/>
    <w:rsid w:val="007B25E4"/>
    <w:rsid w:val="007B285D"/>
    <w:rsid w:val="007B2F98"/>
    <w:rsid w:val="007B2FC6"/>
    <w:rsid w:val="007B30BD"/>
    <w:rsid w:val="007B32BF"/>
    <w:rsid w:val="007B3E08"/>
    <w:rsid w:val="007B4222"/>
    <w:rsid w:val="007B4538"/>
    <w:rsid w:val="007B468E"/>
    <w:rsid w:val="007B4E99"/>
    <w:rsid w:val="007B5317"/>
    <w:rsid w:val="007B5D4A"/>
    <w:rsid w:val="007B6330"/>
    <w:rsid w:val="007B6448"/>
    <w:rsid w:val="007B66D6"/>
    <w:rsid w:val="007B690F"/>
    <w:rsid w:val="007B703D"/>
    <w:rsid w:val="007B7161"/>
    <w:rsid w:val="007B74F4"/>
    <w:rsid w:val="007B7CD9"/>
    <w:rsid w:val="007C0016"/>
    <w:rsid w:val="007C0590"/>
    <w:rsid w:val="007C0642"/>
    <w:rsid w:val="007C0802"/>
    <w:rsid w:val="007C0921"/>
    <w:rsid w:val="007C12CC"/>
    <w:rsid w:val="007C155B"/>
    <w:rsid w:val="007C1728"/>
    <w:rsid w:val="007C1978"/>
    <w:rsid w:val="007C1E6A"/>
    <w:rsid w:val="007C2761"/>
    <w:rsid w:val="007C28C2"/>
    <w:rsid w:val="007C2960"/>
    <w:rsid w:val="007C2CF5"/>
    <w:rsid w:val="007C2FC4"/>
    <w:rsid w:val="007C30EC"/>
    <w:rsid w:val="007C311D"/>
    <w:rsid w:val="007C3420"/>
    <w:rsid w:val="007C390D"/>
    <w:rsid w:val="007C424B"/>
    <w:rsid w:val="007C429F"/>
    <w:rsid w:val="007C44AD"/>
    <w:rsid w:val="007C4622"/>
    <w:rsid w:val="007C4DC2"/>
    <w:rsid w:val="007C501E"/>
    <w:rsid w:val="007C54B5"/>
    <w:rsid w:val="007C57DC"/>
    <w:rsid w:val="007C5EEF"/>
    <w:rsid w:val="007C6042"/>
    <w:rsid w:val="007C631C"/>
    <w:rsid w:val="007C750E"/>
    <w:rsid w:val="007C7543"/>
    <w:rsid w:val="007D01C7"/>
    <w:rsid w:val="007D0253"/>
    <w:rsid w:val="007D11A1"/>
    <w:rsid w:val="007D1967"/>
    <w:rsid w:val="007D1F17"/>
    <w:rsid w:val="007D248C"/>
    <w:rsid w:val="007D29AE"/>
    <w:rsid w:val="007D2A93"/>
    <w:rsid w:val="007D2EDC"/>
    <w:rsid w:val="007D304F"/>
    <w:rsid w:val="007D3BBF"/>
    <w:rsid w:val="007D46E2"/>
    <w:rsid w:val="007D5571"/>
    <w:rsid w:val="007D5594"/>
    <w:rsid w:val="007D6476"/>
    <w:rsid w:val="007D652E"/>
    <w:rsid w:val="007D6593"/>
    <w:rsid w:val="007D6BD9"/>
    <w:rsid w:val="007D6D0F"/>
    <w:rsid w:val="007D7100"/>
    <w:rsid w:val="007D7210"/>
    <w:rsid w:val="007D7816"/>
    <w:rsid w:val="007D7ABC"/>
    <w:rsid w:val="007E01AC"/>
    <w:rsid w:val="007E04B4"/>
    <w:rsid w:val="007E065E"/>
    <w:rsid w:val="007E0B6C"/>
    <w:rsid w:val="007E0E4E"/>
    <w:rsid w:val="007E1157"/>
    <w:rsid w:val="007E13A5"/>
    <w:rsid w:val="007E1932"/>
    <w:rsid w:val="007E1DB2"/>
    <w:rsid w:val="007E206E"/>
    <w:rsid w:val="007E22C3"/>
    <w:rsid w:val="007E22FB"/>
    <w:rsid w:val="007E27F7"/>
    <w:rsid w:val="007E285B"/>
    <w:rsid w:val="007E2D10"/>
    <w:rsid w:val="007E2F24"/>
    <w:rsid w:val="007E2FFA"/>
    <w:rsid w:val="007E3163"/>
    <w:rsid w:val="007E3A1D"/>
    <w:rsid w:val="007E3DEA"/>
    <w:rsid w:val="007E3FB7"/>
    <w:rsid w:val="007E3FBF"/>
    <w:rsid w:val="007E46E0"/>
    <w:rsid w:val="007E496D"/>
    <w:rsid w:val="007E49B0"/>
    <w:rsid w:val="007E4EF0"/>
    <w:rsid w:val="007E56A5"/>
    <w:rsid w:val="007E589F"/>
    <w:rsid w:val="007E5BEB"/>
    <w:rsid w:val="007E6799"/>
    <w:rsid w:val="007E69A2"/>
    <w:rsid w:val="007E6B28"/>
    <w:rsid w:val="007E6D1E"/>
    <w:rsid w:val="007E6F92"/>
    <w:rsid w:val="007E765F"/>
    <w:rsid w:val="007E7E87"/>
    <w:rsid w:val="007F0065"/>
    <w:rsid w:val="007F0EB6"/>
    <w:rsid w:val="007F12B6"/>
    <w:rsid w:val="007F148F"/>
    <w:rsid w:val="007F178A"/>
    <w:rsid w:val="007F1934"/>
    <w:rsid w:val="007F1E22"/>
    <w:rsid w:val="007F385D"/>
    <w:rsid w:val="007F3C1C"/>
    <w:rsid w:val="007F3F31"/>
    <w:rsid w:val="007F4620"/>
    <w:rsid w:val="007F4B3C"/>
    <w:rsid w:val="007F5968"/>
    <w:rsid w:val="007F5E97"/>
    <w:rsid w:val="007F5EC0"/>
    <w:rsid w:val="007F69C5"/>
    <w:rsid w:val="007F6AB6"/>
    <w:rsid w:val="007F6DC4"/>
    <w:rsid w:val="007F6F79"/>
    <w:rsid w:val="007F6FB7"/>
    <w:rsid w:val="007F722C"/>
    <w:rsid w:val="007F72D4"/>
    <w:rsid w:val="007F7446"/>
    <w:rsid w:val="007F7646"/>
    <w:rsid w:val="00800A7F"/>
    <w:rsid w:val="00800DC6"/>
    <w:rsid w:val="00801949"/>
    <w:rsid w:val="00801BFC"/>
    <w:rsid w:val="00801F80"/>
    <w:rsid w:val="00801FE6"/>
    <w:rsid w:val="0080211C"/>
    <w:rsid w:val="008023BC"/>
    <w:rsid w:val="00802CB4"/>
    <w:rsid w:val="00802ED3"/>
    <w:rsid w:val="0080336F"/>
    <w:rsid w:val="008035A9"/>
    <w:rsid w:val="00803E5C"/>
    <w:rsid w:val="0080412C"/>
    <w:rsid w:val="0080412D"/>
    <w:rsid w:val="00804140"/>
    <w:rsid w:val="0080414F"/>
    <w:rsid w:val="00804654"/>
    <w:rsid w:val="00804DF0"/>
    <w:rsid w:val="00804EB7"/>
    <w:rsid w:val="00804F19"/>
    <w:rsid w:val="008052D6"/>
    <w:rsid w:val="008059E4"/>
    <w:rsid w:val="00805B2B"/>
    <w:rsid w:val="00805DA0"/>
    <w:rsid w:val="00805FF6"/>
    <w:rsid w:val="008060A8"/>
    <w:rsid w:val="0080615F"/>
    <w:rsid w:val="00806836"/>
    <w:rsid w:val="00806CDC"/>
    <w:rsid w:val="00806DD5"/>
    <w:rsid w:val="0080753F"/>
    <w:rsid w:val="00807987"/>
    <w:rsid w:val="00807EED"/>
    <w:rsid w:val="00810B60"/>
    <w:rsid w:val="00810DFD"/>
    <w:rsid w:val="00810F00"/>
    <w:rsid w:val="00811369"/>
    <w:rsid w:val="008113FB"/>
    <w:rsid w:val="00811E08"/>
    <w:rsid w:val="008127EF"/>
    <w:rsid w:val="00812BE6"/>
    <w:rsid w:val="00812C4A"/>
    <w:rsid w:val="00812D2F"/>
    <w:rsid w:val="00813199"/>
    <w:rsid w:val="008137A4"/>
    <w:rsid w:val="00813B81"/>
    <w:rsid w:val="00813C1A"/>
    <w:rsid w:val="00814221"/>
    <w:rsid w:val="00814871"/>
    <w:rsid w:val="00814FA1"/>
    <w:rsid w:val="00815169"/>
    <w:rsid w:val="00815433"/>
    <w:rsid w:val="00815B9D"/>
    <w:rsid w:val="00815C22"/>
    <w:rsid w:val="00815DEF"/>
    <w:rsid w:val="008161A2"/>
    <w:rsid w:val="0081623D"/>
    <w:rsid w:val="008164A1"/>
    <w:rsid w:val="008165FB"/>
    <w:rsid w:val="00816BBC"/>
    <w:rsid w:val="008176D9"/>
    <w:rsid w:val="00817C72"/>
    <w:rsid w:val="00817E53"/>
    <w:rsid w:val="00817F6C"/>
    <w:rsid w:val="0082043B"/>
    <w:rsid w:val="00820D7C"/>
    <w:rsid w:val="00821794"/>
    <w:rsid w:val="0082264F"/>
    <w:rsid w:val="00822864"/>
    <w:rsid w:val="00822C97"/>
    <w:rsid w:val="0082319D"/>
    <w:rsid w:val="008237FB"/>
    <w:rsid w:val="00823EF1"/>
    <w:rsid w:val="00824572"/>
    <w:rsid w:val="0082465A"/>
    <w:rsid w:val="00824D23"/>
    <w:rsid w:val="008259B9"/>
    <w:rsid w:val="00825DD9"/>
    <w:rsid w:val="008265B6"/>
    <w:rsid w:val="008268C3"/>
    <w:rsid w:val="00826FCF"/>
    <w:rsid w:val="00827416"/>
    <w:rsid w:val="00827913"/>
    <w:rsid w:val="00827C1E"/>
    <w:rsid w:val="00827C92"/>
    <w:rsid w:val="00830098"/>
    <w:rsid w:val="008300E3"/>
    <w:rsid w:val="0083023B"/>
    <w:rsid w:val="0083056F"/>
    <w:rsid w:val="00830AF1"/>
    <w:rsid w:val="00830C6E"/>
    <w:rsid w:val="00830E3C"/>
    <w:rsid w:val="00831CB1"/>
    <w:rsid w:val="00831D08"/>
    <w:rsid w:val="00832153"/>
    <w:rsid w:val="0083291B"/>
    <w:rsid w:val="00832B0B"/>
    <w:rsid w:val="00832D1B"/>
    <w:rsid w:val="00832E7B"/>
    <w:rsid w:val="0083302B"/>
    <w:rsid w:val="0083376D"/>
    <w:rsid w:val="008337B3"/>
    <w:rsid w:val="008340BF"/>
    <w:rsid w:val="00834425"/>
    <w:rsid w:val="00835292"/>
    <w:rsid w:val="00835595"/>
    <w:rsid w:val="00835BD6"/>
    <w:rsid w:val="00835F6C"/>
    <w:rsid w:val="00836051"/>
    <w:rsid w:val="008363EB"/>
    <w:rsid w:val="008368AF"/>
    <w:rsid w:val="00836A2F"/>
    <w:rsid w:val="00837387"/>
    <w:rsid w:val="00837698"/>
    <w:rsid w:val="00837F9D"/>
    <w:rsid w:val="0084072E"/>
    <w:rsid w:val="00841B21"/>
    <w:rsid w:val="00841C8A"/>
    <w:rsid w:val="00841CE4"/>
    <w:rsid w:val="00842036"/>
    <w:rsid w:val="00842D93"/>
    <w:rsid w:val="00842EF5"/>
    <w:rsid w:val="0084318E"/>
    <w:rsid w:val="008431B3"/>
    <w:rsid w:val="0084346E"/>
    <w:rsid w:val="008439C0"/>
    <w:rsid w:val="008440E0"/>
    <w:rsid w:val="00844295"/>
    <w:rsid w:val="008442B5"/>
    <w:rsid w:val="008449E9"/>
    <w:rsid w:val="00845150"/>
    <w:rsid w:val="008452D6"/>
    <w:rsid w:val="0084572A"/>
    <w:rsid w:val="008457E9"/>
    <w:rsid w:val="0084588F"/>
    <w:rsid w:val="00846224"/>
    <w:rsid w:val="00846425"/>
    <w:rsid w:val="00846845"/>
    <w:rsid w:val="008471B1"/>
    <w:rsid w:val="00847359"/>
    <w:rsid w:val="00847A25"/>
    <w:rsid w:val="00847C79"/>
    <w:rsid w:val="00850612"/>
    <w:rsid w:val="0085077B"/>
    <w:rsid w:val="00850880"/>
    <w:rsid w:val="00850A24"/>
    <w:rsid w:val="00850D47"/>
    <w:rsid w:val="0085179C"/>
    <w:rsid w:val="00851A8F"/>
    <w:rsid w:val="00851DF3"/>
    <w:rsid w:val="00852996"/>
    <w:rsid w:val="00852CB8"/>
    <w:rsid w:val="00852F48"/>
    <w:rsid w:val="00853956"/>
    <w:rsid w:val="00853C58"/>
    <w:rsid w:val="00854302"/>
    <w:rsid w:val="00854668"/>
    <w:rsid w:val="00854D76"/>
    <w:rsid w:val="00854DC8"/>
    <w:rsid w:val="0085598A"/>
    <w:rsid w:val="00855CF9"/>
    <w:rsid w:val="00855E5F"/>
    <w:rsid w:val="008563F1"/>
    <w:rsid w:val="008565EC"/>
    <w:rsid w:val="0085683F"/>
    <w:rsid w:val="00856B46"/>
    <w:rsid w:val="008570F4"/>
    <w:rsid w:val="00857209"/>
    <w:rsid w:val="00857586"/>
    <w:rsid w:val="00857805"/>
    <w:rsid w:val="0085792F"/>
    <w:rsid w:val="00857A9E"/>
    <w:rsid w:val="00857C7E"/>
    <w:rsid w:val="00860722"/>
    <w:rsid w:val="0086096F"/>
    <w:rsid w:val="00860A45"/>
    <w:rsid w:val="00860C9C"/>
    <w:rsid w:val="008610D1"/>
    <w:rsid w:val="0086138D"/>
    <w:rsid w:val="00861534"/>
    <w:rsid w:val="00861826"/>
    <w:rsid w:val="00861EA9"/>
    <w:rsid w:val="00861F06"/>
    <w:rsid w:val="00862F4C"/>
    <w:rsid w:val="00863433"/>
    <w:rsid w:val="00863584"/>
    <w:rsid w:val="008637F6"/>
    <w:rsid w:val="00863B98"/>
    <w:rsid w:val="00864629"/>
    <w:rsid w:val="0086480E"/>
    <w:rsid w:val="00864918"/>
    <w:rsid w:val="00864E4C"/>
    <w:rsid w:val="008660E0"/>
    <w:rsid w:val="008671B0"/>
    <w:rsid w:val="0086752B"/>
    <w:rsid w:val="0086797F"/>
    <w:rsid w:val="00867D61"/>
    <w:rsid w:val="008700CC"/>
    <w:rsid w:val="00870A71"/>
    <w:rsid w:val="00871204"/>
    <w:rsid w:val="00871224"/>
    <w:rsid w:val="00871514"/>
    <w:rsid w:val="0087167B"/>
    <w:rsid w:val="0087184D"/>
    <w:rsid w:val="00871EF6"/>
    <w:rsid w:val="0087216D"/>
    <w:rsid w:val="008727B3"/>
    <w:rsid w:val="00872BC7"/>
    <w:rsid w:val="00872E3C"/>
    <w:rsid w:val="00873145"/>
    <w:rsid w:val="00873661"/>
    <w:rsid w:val="00873DC6"/>
    <w:rsid w:val="00874BC8"/>
    <w:rsid w:val="008751E0"/>
    <w:rsid w:val="00875395"/>
    <w:rsid w:val="00875ACE"/>
    <w:rsid w:val="00876309"/>
    <w:rsid w:val="00876581"/>
    <w:rsid w:val="008765A4"/>
    <w:rsid w:val="008769D3"/>
    <w:rsid w:val="00876A9F"/>
    <w:rsid w:val="00876DE4"/>
    <w:rsid w:val="00876EDE"/>
    <w:rsid w:val="00877039"/>
    <w:rsid w:val="0087754F"/>
    <w:rsid w:val="00877D76"/>
    <w:rsid w:val="00880085"/>
    <w:rsid w:val="008804A4"/>
    <w:rsid w:val="00880BA5"/>
    <w:rsid w:val="00880C76"/>
    <w:rsid w:val="00881B38"/>
    <w:rsid w:val="0088274F"/>
    <w:rsid w:val="00882AFC"/>
    <w:rsid w:val="00882C7D"/>
    <w:rsid w:val="00882EBB"/>
    <w:rsid w:val="0088320D"/>
    <w:rsid w:val="00884179"/>
    <w:rsid w:val="00884237"/>
    <w:rsid w:val="008842AA"/>
    <w:rsid w:val="0088475F"/>
    <w:rsid w:val="0088481A"/>
    <w:rsid w:val="008848F2"/>
    <w:rsid w:val="0088510E"/>
    <w:rsid w:val="0088526A"/>
    <w:rsid w:val="00885DAE"/>
    <w:rsid w:val="0088613F"/>
    <w:rsid w:val="00886B90"/>
    <w:rsid w:val="00886BF9"/>
    <w:rsid w:val="00886F8E"/>
    <w:rsid w:val="00887AD7"/>
    <w:rsid w:val="00887DBC"/>
    <w:rsid w:val="00890068"/>
    <w:rsid w:val="008900A8"/>
    <w:rsid w:val="00890133"/>
    <w:rsid w:val="008901C3"/>
    <w:rsid w:val="00890F3F"/>
    <w:rsid w:val="0089106B"/>
    <w:rsid w:val="00891550"/>
    <w:rsid w:val="0089199C"/>
    <w:rsid w:val="0089210C"/>
    <w:rsid w:val="00892705"/>
    <w:rsid w:val="00893145"/>
    <w:rsid w:val="008932F3"/>
    <w:rsid w:val="00893887"/>
    <w:rsid w:val="00893B05"/>
    <w:rsid w:val="00893C71"/>
    <w:rsid w:val="00893D33"/>
    <w:rsid w:val="00893E12"/>
    <w:rsid w:val="00893EAA"/>
    <w:rsid w:val="00893F11"/>
    <w:rsid w:val="008941F9"/>
    <w:rsid w:val="0089460B"/>
    <w:rsid w:val="00894639"/>
    <w:rsid w:val="0089479F"/>
    <w:rsid w:val="00894F38"/>
    <w:rsid w:val="00895747"/>
    <w:rsid w:val="00895C9D"/>
    <w:rsid w:val="00895E7C"/>
    <w:rsid w:val="00897416"/>
    <w:rsid w:val="008975ED"/>
    <w:rsid w:val="008978E9"/>
    <w:rsid w:val="008A17E8"/>
    <w:rsid w:val="008A181B"/>
    <w:rsid w:val="008A1D39"/>
    <w:rsid w:val="008A2C55"/>
    <w:rsid w:val="008A3446"/>
    <w:rsid w:val="008A37F9"/>
    <w:rsid w:val="008A41E0"/>
    <w:rsid w:val="008A41EE"/>
    <w:rsid w:val="008A4399"/>
    <w:rsid w:val="008A4609"/>
    <w:rsid w:val="008A46A3"/>
    <w:rsid w:val="008A50E5"/>
    <w:rsid w:val="008A50FD"/>
    <w:rsid w:val="008A532C"/>
    <w:rsid w:val="008A5432"/>
    <w:rsid w:val="008A5541"/>
    <w:rsid w:val="008A5713"/>
    <w:rsid w:val="008A584F"/>
    <w:rsid w:val="008A5B06"/>
    <w:rsid w:val="008A5D13"/>
    <w:rsid w:val="008A616D"/>
    <w:rsid w:val="008A6891"/>
    <w:rsid w:val="008A6B6F"/>
    <w:rsid w:val="008A7493"/>
    <w:rsid w:val="008A7684"/>
    <w:rsid w:val="008A7690"/>
    <w:rsid w:val="008A7824"/>
    <w:rsid w:val="008A7FE0"/>
    <w:rsid w:val="008B0153"/>
    <w:rsid w:val="008B0193"/>
    <w:rsid w:val="008B082A"/>
    <w:rsid w:val="008B0C06"/>
    <w:rsid w:val="008B0D80"/>
    <w:rsid w:val="008B129B"/>
    <w:rsid w:val="008B1BC1"/>
    <w:rsid w:val="008B1C49"/>
    <w:rsid w:val="008B1EE4"/>
    <w:rsid w:val="008B2255"/>
    <w:rsid w:val="008B2CA4"/>
    <w:rsid w:val="008B2D41"/>
    <w:rsid w:val="008B2D87"/>
    <w:rsid w:val="008B2FBB"/>
    <w:rsid w:val="008B31C8"/>
    <w:rsid w:val="008B31EA"/>
    <w:rsid w:val="008B384E"/>
    <w:rsid w:val="008B3D47"/>
    <w:rsid w:val="008B3F61"/>
    <w:rsid w:val="008B400A"/>
    <w:rsid w:val="008B492F"/>
    <w:rsid w:val="008B4B75"/>
    <w:rsid w:val="008B4E4D"/>
    <w:rsid w:val="008B4E67"/>
    <w:rsid w:val="008B4F67"/>
    <w:rsid w:val="008B544E"/>
    <w:rsid w:val="008B59CD"/>
    <w:rsid w:val="008B5D5F"/>
    <w:rsid w:val="008B5DC8"/>
    <w:rsid w:val="008B5DF8"/>
    <w:rsid w:val="008B6231"/>
    <w:rsid w:val="008B64BE"/>
    <w:rsid w:val="008B6880"/>
    <w:rsid w:val="008B6902"/>
    <w:rsid w:val="008B6A19"/>
    <w:rsid w:val="008B6A1A"/>
    <w:rsid w:val="008B72B1"/>
    <w:rsid w:val="008B730D"/>
    <w:rsid w:val="008B7619"/>
    <w:rsid w:val="008B77E1"/>
    <w:rsid w:val="008B7B6A"/>
    <w:rsid w:val="008B7D15"/>
    <w:rsid w:val="008B7FD1"/>
    <w:rsid w:val="008C0434"/>
    <w:rsid w:val="008C0494"/>
    <w:rsid w:val="008C086C"/>
    <w:rsid w:val="008C0C0F"/>
    <w:rsid w:val="008C0CD1"/>
    <w:rsid w:val="008C107A"/>
    <w:rsid w:val="008C184C"/>
    <w:rsid w:val="008C1B7E"/>
    <w:rsid w:val="008C1D70"/>
    <w:rsid w:val="008C20B7"/>
    <w:rsid w:val="008C2C1F"/>
    <w:rsid w:val="008C2C2E"/>
    <w:rsid w:val="008C2F54"/>
    <w:rsid w:val="008C3FD9"/>
    <w:rsid w:val="008C40D2"/>
    <w:rsid w:val="008C43DA"/>
    <w:rsid w:val="008C4455"/>
    <w:rsid w:val="008C44BD"/>
    <w:rsid w:val="008C4C13"/>
    <w:rsid w:val="008C5012"/>
    <w:rsid w:val="008C5223"/>
    <w:rsid w:val="008C53DA"/>
    <w:rsid w:val="008C544C"/>
    <w:rsid w:val="008C5495"/>
    <w:rsid w:val="008C5761"/>
    <w:rsid w:val="008C5D2F"/>
    <w:rsid w:val="008C5D8C"/>
    <w:rsid w:val="008C61F8"/>
    <w:rsid w:val="008C6303"/>
    <w:rsid w:val="008C679D"/>
    <w:rsid w:val="008C6A2F"/>
    <w:rsid w:val="008C6BC2"/>
    <w:rsid w:val="008C7A80"/>
    <w:rsid w:val="008C7BF2"/>
    <w:rsid w:val="008C7C70"/>
    <w:rsid w:val="008D0493"/>
    <w:rsid w:val="008D0804"/>
    <w:rsid w:val="008D08D2"/>
    <w:rsid w:val="008D0DB8"/>
    <w:rsid w:val="008D0ECF"/>
    <w:rsid w:val="008D0F52"/>
    <w:rsid w:val="008D119E"/>
    <w:rsid w:val="008D14F1"/>
    <w:rsid w:val="008D176B"/>
    <w:rsid w:val="008D1EDB"/>
    <w:rsid w:val="008D21A4"/>
    <w:rsid w:val="008D22E9"/>
    <w:rsid w:val="008D25BC"/>
    <w:rsid w:val="008D2617"/>
    <w:rsid w:val="008D2781"/>
    <w:rsid w:val="008D2A9D"/>
    <w:rsid w:val="008D2B49"/>
    <w:rsid w:val="008D3150"/>
    <w:rsid w:val="008D3251"/>
    <w:rsid w:val="008D355B"/>
    <w:rsid w:val="008D3E07"/>
    <w:rsid w:val="008D3F1C"/>
    <w:rsid w:val="008D43C4"/>
    <w:rsid w:val="008D4B36"/>
    <w:rsid w:val="008D51B2"/>
    <w:rsid w:val="008D5341"/>
    <w:rsid w:val="008D5A70"/>
    <w:rsid w:val="008D5EB9"/>
    <w:rsid w:val="008D5F84"/>
    <w:rsid w:val="008D64B8"/>
    <w:rsid w:val="008D6558"/>
    <w:rsid w:val="008D6B38"/>
    <w:rsid w:val="008D6B3E"/>
    <w:rsid w:val="008D6E00"/>
    <w:rsid w:val="008D6E4E"/>
    <w:rsid w:val="008D6ECA"/>
    <w:rsid w:val="008D6FD2"/>
    <w:rsid w:val="008D70A6"/>
    <w:rsid w:val="008D714A"/>
    <w:rsid w:val="008D7A6E"/>
    <w:rsid w:val="008D7DC9"/>
    <w:rsid w:val="008E11AD"/>
    <w:rsid w:val="008E132E"/>
    <w:rsid w:val="008E1961"/>
    <w:rsid w:val="008E19D0"/>
    <w:rsid w:val="008E1A97"/>
    <w:rsid w:val="008E2102"/>
    <w:rsid w:val="008E25AA"/>
    <w:rsid w:val="008E2691"/>
    <w:rsid w:val="008E27E1"/>
    <w:rsid w:val="008E34F8"/>
    <w:rsid w:val="008E39A3"/>
    <w:rsid w:val="008E3A40"/>
    <w:rsid w:val="008E3E7A"/>
    <w:rsid w:val="008E4BC5"/>
    <w:rsid w:val="008E57AA"/>
    <w:rsid w:val="008E5BC6"/>
    <w:rsid w:val="008E6256"/>
    <w:rsid w:val="008E658D"/>
    <w:rsid w:val="008E6BFE"/>
    <w:rsid w:val="008E71F2"/>
    <w:rsid w:val="008E748B"/>
    <w:rsid w:val="008E750F"/>
    <w:rsid w:val="008E7C10"/>
    <w:rsid w:val="008F0003"/>
    <w:rsid w:val="008F01B3"/>
    <w:rsid w:val="008F04A8"/>
    <w:rsid w:val="008F096F"/>
    <w:rsid w:val="008F16B2"/>
    <w:rsid w:val="008F19A1"/>
    <w:rsid w:val="008F1E87"/>
    <w:rsid w:val="008F1F25"/>
    <w:rsid w:val="008F2064"/>
    <w:rsid w:val="008F208D"/>
    <w:rsid w:val="008F254D"/>
    <w:rsid w:val="008F2854"/>
    <w:rsid w:val="008F2CA2"/>
    <w:rsid w:val="008F365E"/>
    <w:rsid w:val="008F3845"/>
    <w:rsid w:val="008F4021"/>
    <w:rsid w:val="008F45E5"/>
    <w:rsid w:val="008F484F"/>
    <w:rsid w:val="008F4DC9"/>
    <w:rsid w:val="008F5F49"/>
    <w:rsid w:val="008F60AF"/>
    <w:rsid w:val="008F65E3"/>
    <w:rsid w:val="008F66D7"/>
    <w:rsid w:val="008F6D94"/>
    <w:rsid w:val="008F7522"/>
    <w:rsid w:val="008F75A6"/>
    <w:rsid w:val="008F7B8E"/>
    <w:rsid w:val="009004ED"/>
    <w:rsid w:val="0090066B"/>
    <w:rsid w:val="0090077E"/>
    <w:rsid w:val="00900A4D"/>
    <w:rsid w:val="00900A9A"/>
    <w:rsid w:val="00900C35"/>
    <w:rsid w:val="0090161D"/>
    <w:rsid w:val="00901743"/>
    <w:rsid w:val="00901756"/>
    <w:rsid w:val="009017AA"/>
    <w:rsid w:val="00901BEE"/>
    <w:rsid w:val="0090227B"/>
    <w:rsid w:val="00902380"/>
    <w:rsid w:val="0090256B"/>
    <w:rsid w:val="009025A2"/>
    <w:rsid w:val="00902DCD"/>
    <w:rsid w:val="0090304E"/>
    <w:rsid w:val="009030FC"/>
    <w:rsid w:val="00903555"/>
    <w:rsid w:val="00903B6C"/>
    <w:rsid w:val="00903BDF"/>
    <w:rsid w:val="00903E3A"/>
    <w:rsid w:val="00904106"/>
    <w:rsid w:val="00904881"/>
    <w:rsid w:val="009049E2"/>
    <w:rsid w:val="00904A52"/>
    <w:rsid w:val="00904BD0"/>
    <w:rsid w:val="00904D46"/>
    <w:rsid w:val="00904D7B"/>
    <w:rsid w:val="00905097"/>
    <w:rsid w:val="00905202"/>
    <w:rsid w:val="00905A06"/>
    <w:rsid w:val="00905A1F"/>
    <w:rsid w:val="00905D88"/>
    <w:rsid w:val="00905F10"/>
    <w:rsid w:val="0090603A"/>
    <w:rsid w:val="009060EB"/>
    <w:rsid w:val="00906140"/>
    <w:rsid w:val="009062F5"/>
    <w:rsid w:val="0090643F"/>
    <w:rsid w:val="00906CC3"/>
    <w:rsid w:val="00906E33"/>
    <w:rsid w:val="00906E3C"/>
    <w:rsid w:val="00906E9B"/>
    <w:rsid w:val="00907071"/>
    <w:rsid w:val="00907248"/>
    <w:rsid w:val="00907473"/>
    <w:rsid w:val="00907C0B"/>
    <w:rsid w:val="009103CF"/>
    <w:rsid w:val="00910603"/>
    <w:rsid w:val="00910710"/>
    <w:rsid w:val="009108CF"/>
    <w:rsid w:val="00910F85"/>
    <w:rsid w:val="009112EF"/>
    <w:rsid w:val="00911564"/>
    <w:rsid w:val="00911734"/>
    <w:rsid w:val="00911899"/>
    <w:rsid w:val="00911F75"/>
    <w:rsid w:val="009122CD"/>
    <w:rsid w:val="00912CAB"/>
    <w:rsid w:val="009136F5"/>
    <w:rsid w:val="009137BE"/>
    <w:rsid w:val="00913830"/>
    <w:rsid w:val="009140E3"/>
    <w:rsid w:val="00914D7F"/>
    <w:rsid w:val="00914E58"/>
    <w:rsid w:val="00915209"/>
    <w:rsid w:val="00915452"/>
    <w:rsid w:val="009154D7"/>
    <w:rsid w:val="009156B3"/>
    <w:rsid w:val="00915945"/>
    <w:rsid w:val="009164EA"/>
    <w:rsid w:val="0091789D"/>
    <w:rsid w:val="00920239"/>
    <w:rsid w:val="0092029E"/>
    <w:rsid w:val="0092067A"/>
    <w:rsid w:val="00920A5F"/>
    <w:rsid w:val="00920C98"/>
    <w:rsid w:val="00921452"/>
    <w:rsid w:val="00921869"/>
    <w:rsid w:val="009219AC"/>
    <w:rsid w:val="00921E1A"/>
    <w:rsid w:val="00921E64"/>
    <w:rsid w:val="00921F8F"/>
    <w:rsid w:val="0092211A"/>
    <w:rsid w:val="009226C1"/>
    <w:rsid w:val="00922713"/>
    <w:rsid w:val="009228B0"/>
    <w:rsid w:val="00924132"/>
    <w:rsid w:val="009242ED"/>
    <w:rsid w:val="009244BE"/>
    <w:rsid w:val="0092461C"/>
    <w:rsid w:val="00924D7D"/>
    <w:rsid w:val="00925318"/>
    <w:rsid w:val="00925328"/>
    <w:rsid w:val="009256A6"/>
    <w:rsid w:val="00925823"/>
    <w:rsid w:val="00925AD1"/>
    <w:rsid w:val="00925F24"/>
    <w:rsid w:val="00926002"/>
    <w:rsid w:val="009261A0"/>
    <w:rsid w:val="00926223"/>
    <w:rsid w:val="0092681C"/>
    <w:rsid w:val="00926AF5"/>
    <w:rsid w:val="00927395"/>
    <w:rsid w:val="009277C6"/>
    <w:rsid w:val="009278C0"/>
    <w:rsid w:val="00927C7C"/>
    <w:rsid w:val="00930337"/>
    <w:rsid w:val="009307E5"/>
    <w:rsid w:val="00930D13"/>
    <w:rsid w:val="00930E6E"/>
    <w:rsid w:val="009311C6"/>
    <w:rsid w:val="00931432"/>
    <w:rsid w:val="009319B1"/>
    <w:rsid w:val="0093204B"/>
    <w:rsid w:val="009328B5"/>
    <w:rsid w:val="00932969"/>
    <w:rsid w:val="00932A51"/>
    <w:rsid w:val="00932D11"/>
    <w:rsid w:val="00933862"/>
    <w:rsid w:val="009339C7"/>
    <w:rsid w:val="00933B5C"/>
    <w:rsid w:val="00933CF9"/>
    <w:rsid w:val="00934358"/>
    <w:rsid w:val="00934989"/>
    <w:rsid w:val="00934D15"/>
    <w:rsid w:val="009352AE"/>
    <w:rsid w:val="009359DA"/>
    <w:rsid w:val="00936431"/>
    <w:rsid w:val="00936B10"/>
    <w:rsid w:val="00936B1B"/>
    <w:rsid w:val="009370E6"/>
    <w:rsid w:val="0093710D"/>
    <w:rsid w:val="0093754A"/>
    <w:rsid w:val="0093772D"/>
    <w:rsid w:val="00937ABD"/>
    <w:rsid w:val="00937C09"/>
    <w:rsid w:val="00940D3F"/>
    <w:rsid w:val="009412B4"/>
    <w:rsid w:val="00941630"/>
    <w:rsid w:val="009416AB"/>
    <w:rsid w:val="009418CD"/>
    <w:rsid w:val="009424F2"/>
    <w:rsid w:val="009425DF"/>
    <w:rsid w:val="00942BF4"/>
    <w:rsid w:val="00942E24"/>
    <w:rsid w:val="00942F79"/>
    <w:rsid w:val="009436C0"/>
    <w:rsid w:val="009437A5"/>
    <w:rsid w:val="00944758"/>
    <w:rsid w:val="009449CE"/>
    <w:rsid w:val="00944A42"/>
    <w:rsid w:val="00944B14"/>
    <w:rsid w:val="00944DA7"/>
    <w:rsid w:val="009450D7"/>
    <w:rsid w:val="009450F6"/>
    <w:rsid w:val="009451A5"/>
    <w:rsid w:val="00945304"/>
    <w:rsid w:val="009455F4"/>
    <w:rsid w:val="009458B6"/>
    <w:rsid w:val="00945B50"/>
    <w:rsid w:val="00946018"/>
    <w:rsid w:val="00946081"/>
    <w:rsid w:val="0094608C"/>
    <w:rsid w:val="0094639A"/>
    <w:rsid w:val="009465A2"/>
    <w:rsid w:val="00946726"/>
    <w:rsid w:val="00946A28"/>
    <w:rsid w:val="00946B83"/>
    <w:rsid w:val="00946DDE"/>
    <w:rsid w:val="00946FEE"/>
    <w:rsid w:val="009479C0"/>
    <w:rsid w:val="00947A89"/>
    <w:rsid w:val="00947CB3"/>
    <w:rsid w:val="00950445"/>
    <w:rsid w:val="0095047C"/>
    <w:rsid w:val="00950587"/>
    <w:rsid w:val="009515A6"/>
    <w:rsid w:val="00951CBA"/>
    <w:rsid w:val="00952B8E"/>
    <w:rsid w:val="00952D7E"/>
    <w:rsid w:val="009532E7"/>
    <w:rsid w:val="00954491"/>
    <w:rsid w:val="0095462D"/>
    <w:rsid w:val="009546C4"/>
    <w:rsid w:val="00954EEE"/>
    <w:rsid w:val="00955025"/>
    <w:rsid w:val="00955644"/>
    <w:rsid w:val="00955646"/>
    <w:rsid w:val="009558E5"/>
    <w:rsid w:val="009565BC"/>
    <w:rsid w:val="00956895"/>
    <w:rsid w:val="00956911"/>
    <w:rsid w:val="00956F98"/>
    <w:rsid w:val="009575B1"/>
    <w:rsid w:val="009579B2"/>
    <w:rsid w:val="00957A64"/>
    <w:rsid w:val="00957CF2"/>
    <w:rsid w:val="00957F5D"/>
    <w:rsid w:val="00960C7A"/>
    <w:rsid w:val="0096119A"/>
    <w:rsid w:val="0096148F"/>
    <w:rsid w:val="00961539"/>
    <w:rsid w:val="00962359"/>
    <w:rsid w:val="00962816"/>
    <w:rsid w:val="00962930"/>
    <w:rsid w:val="009630D5"/>
    <w:rsid w:val="00963816"/>
    <w:rsid w:val="0096394E"/>
    <w:rsid w:val="00963B56"/>
    <w:rsid w:val="00963B6C"/>
    <w:rsid w:val="00963ECA"/>
    <w:rsid w:val="009646AF"/>
    <w:rsid w:val="00965045"/>
    <w:rsid w:val="00965085"/>
    <w:rsid w:val="00965791"/>
    <w:rsid w:val="00966071"/>
    <w:rsid w:val="00966083"/>
    <w:rsid w:val="00966D73"/>
    <w:rsid w:val="00967C38"/>
    <w:rsid w:val="00970223"/>
    <w:rsid w:val="00970338"/>
    <w:rsid w:val="0097071A"/>
    <w:rsid w:val="00970757"/>
    <w:rsid w:val="00971201"/>
    <w:rsid w:val="009715F3"/>
    <w:rsid w:val="009718D4"/>
    <w:rsid w:val="00971ABF"/>
    <w:rsid w:val="00972307"/>
    <w:rsid w:val="0097280D"/>
    <w:rsid w:val="00973175"/>
    <w:rsid w:val="0097354C"/>
    <w:rsid w:val="009745EF"/>
    <w:rsid w:val="009747DE"/>
    <w:rsid w:val="009748EF"/>
    <w:rsid w:val="00974B00"/>
    <w:rsid w:val="00974FFD"/>
    <w:rsid w:val="00975237"/>
    <w:rsid w:val="00976570"/>
    <w:rsid w:val="009766CB"/>
    <w:rsid w:val="00976867"/>
    <w:rsid w:val="00976C0E"/>
    <w:rsid w:val="00976C2C"/>
    <w:rsid w:val="009773B2"/>
    <w:rsid w:val="0097748D"/>
    <w:rsid w:val="009774CE"/>
    <w:rsid w:val="00977569"/>
    <w:rsid w:val="009778C9"/>
    <w:rsid w:val="00977B85"/>
    <w:rsid w:val="0098009B"/>
    <w:rsid w:val="00981799"/>
    <w:rsid w:val="009825EE"/>
    <w:rsid w:val="009826CF"/>
    <w:rsid w:val="00982705"/>
    <w:rsid w:val="009827F3"/>
    <w:rsid w:val="00982FFB"/>
    <w:rsid w:val="0098341D"/>
    <w:rsid w:val="00983BF2"/>
    <w:rsid w:val="00983FD6"/>
    <w:rsid w:val="0098420E"/>
    <w:rsid w:val="00984802"/>
    <w:rsid w:val="009849CC"/>
    <w:rsid w:val="00984B11"/>
    <w:rsid w:val="00984C48"/>
    <w:rsid w:val="00984E96"/>
    <w:rsid w:val="00985340"/>
    <w:rsid w:val="0098590D"/>
    <w:rsid w:val="00985920"/>
    <w:rsid w:val="00986A5F"/>
    <w:rsid w:val="00986E81"/>
    <w:rsid w:val="00986FB3"/>
    <w:rsid w:val="0098717E"/>
    <w:rsid w:val="00987209"/>
    <w:rsid w:val="00987239"/>
    <w:rsid w:val="00987921"/>
    <w:rsid w:val="00990287"/>
    <w:rsid w:val="009906AF"/>
    <w:rsid w:val="009907F9"/>
    <w:rsid w:val="00990A81"/>
    <w:rsid w:val="00990B15"/>
    <w:rsid w:val="00991446"/>
    <w:rsid w:val="00992B53"/>
    <w:rsid w:val="009930B6"/>
    <w:rsid w:val="0099317B"/>
    <w:rsid w:val="00993181"/>
    <w:rsid w:val="009932BB"/>
    <w:rsid w:val="00993413"/>
    <w:rsid w:val="00993561"/>
    <w:rsid w:val="00993B97"/>
    <w:rsid w:val="00993CB6"/>
    <w:rsid w:val="00993DEB"/>
    <w:rsid w:val="00993FF5"/>
    <w:rsid w:val="00994001"/>
    <w:rsid w:val="00994175"/>
    <w:rsid w:val="0099424C"/>
    <w:rsid w:val="00994B1C"/>
    <w:rsid w:val="009954FA"/>
    <w:rsid w:val="00995633"/>
    <w:rsid w:val="00995B00"/>
    <w:rsid w:val="00995C16"/>
    <w:rsid w:val="00995E73"/>
    <w:rsid w:val="009962E5"/>
    <w:rsid w:val="009963BE"/>
    <w:rsid w:val="009966C3"/>
    <w:rsid w:val="00996E5F"/>
    <w:rsid w:val="009970C9"/>
    <w:rsid w:val="0099743D"/>
    <w:rsid w:val="009977F1"/>
    <w:rsid w:val="00997D16"/>
    <w:rsid w:val="00997DF3"/>
    <w:rsid w:val="009A0098"/>
    <w:rsid w:val="009A0B69"/>
    <w:rsid w:val="009A0C21"/>
    <w:rsid w:val="009A0C9D"/>
    <w:rsid w:val="009A0D77"/>
    <w:rsid w:val="009A0E77"/>
    <w:rsid w:val="009A10D6"/>
    <w:rsid w:val="009A1A8E"/>
    <w:rsid w:val="009A1B6F"/>
    <w:rsid w:val="009A2BD8"/>
    <w:rsid w:val="009A2E5D"/>
    <w:rsid w:val="009A2F14"/>
    <w:rsid w:val="009A303E"/>
    <w:rsid w:val="009A3099"/>
    <w:rsid w:val="009A30FD"/>
    <w:rsid w:val="009A36D2"/>
    <w:rsid w:val="009A371C"/>
    <w:rsid w:val="009A3BCE"/>
    <w:rsid w:val="009A478D"/>
    <w:rsid w:val="009A4A2D"/>
    <w:rsid w:val="009A50C9"/>
    <w:rsid w:val="009A552C"/>
    <w:rsid w:val="009A5A35"/>
    <w:rsid w:val="009A5E42"/>
    <w:rsid w:val="009A5FE5"/>
    <w:rsid w:val="009A63B5"/>
    <w:rsid w:val="009A63FE"/>
    <w:rsid w:val="009A7180"/>
    <w:rsid w:val="009A7275"/>
    <w:rsid w:val="009A7522"/>
    <w:rsid w:val="009B001A"/>
    <w:rsid w:val="009B0212"/>
    <w:rsid w:val="009B0D91"/>
    <w:rsid w:val="009B1047"/>
    <w:rsid w:val="009B10B1"/>
    <w:rsid w:val="009B10E2"/>
    <w:rsid w:val="009B1287"/>
    <w:rsid w:val="009B1413"/>
    <w:rsid w:val="009B1649"/>
    <w:rsid w:val="009B1CF2"/>
    <w:rsid w:val="009B1FAF"/>
    <w:rsid w:val="009B22FF"/>
    <w:rsid w:val="009B2466"/>
    <w:rsid w:val="009B24A4"/>
    <w:rsid w:val="009B261E"/>
    <w:rsid w:val="009B2AF7"/>
    <w:rsid w:val="009B2D72"/>
    <w:rsid w:val="009B36F9"/>
    <w:rsid w:val="009B3CC3"/>
    <w:rsid w:val="009B3F50"/>
    <w:rsid w:val="009B41A5"/>
    <w:rsid w:val="009B4566"/>
    <w:rsid w:val="009B4B93"/>
    <w:rsid w:val="009B4F5A"/>
    <w:rsid w:val="009B5819"/>
    <w:rsid w:val="009B5A26"/>
    <w:rsid w:val="009B5BCC"/>
    <w:rsid w:val="009B6049"/>
    <w:rsid w:val="009B6221"/>
    <w:rsid w:val="009B62BD"/>
    <w:rsid w:val="009B63B8"/>
    <w:rsid w:val="009B63EA"/>
    <w:rsid w:val="009B66CF"/>
    <w:rsid w:val="009B766D"/>
    <w:rsid w:val="009B7CA2"/>
    <w:rsid w:val="009B7FB4"/>
    <w:rsid w:val="009C05A8"/>
    <w:rsid w:val="009C0678"/>
    <w:rsid w:val="009C0687"/>
    <w:rsid w:val="009C0690"/>
    <w:rsid w:val="009C0918"/>
    <w:rsid w:val="009C09B1"/>
    <w:rsid w:val="009C0B2A"/>
    <w:rsid w:val="009C0DBD"/>
    <w:rsid w:val="009C19B6"/>
    <w:rsid w:val="009C2474"/>
    <w:rsid w:val="009C2922"/>
    <w:rsid w:val="009C36AD"/>
    <w:rsid w:val="009C37FF"/>
    <w:rsid w:val="009C3A43"/>
    <w:rsid w:val="009C3BF1"/>
    <w:rsid w:val="009C3ED7"/>
    <w:rsid w:val="009C3F49"/>
    <w:rsid w:val="009C3FAB"/>
    <w:rsid w:val="009C4005"/>
    <w:rsid w:val="009C4315"/>
    <w:rsid w:val="009C444F"/>
    <w:rsid w:val="009C4479"/>
    <w:rsid w:val="009C4AC5"/>
    <w:rsid w:val="009C5188"/>
    <w:rsid w:val="009C5531"/>
    <w:rsid w:val="009C5C0C"/>
    <w:rsid w:val="009C61B9"/>
    <w:rsid w:val="009C62E4"/>
    <w:rsid w:val="009C635F"/>
    <w:rsid w:val="009C6CAD"/>
    <w:rsid w:val="009C6F8D"/>
    <w:rsid w:val="009C709F"/>
    <w:rsid w:val="009D0141"/>
    <w:rsid w:val="009D0351"/>
    <w:rsid w:val="009D058B"/>
    <w:rsid w:val="009D070C"/>
    <w:rsid w:val="009D07F6"/>
    <w:rsid w:val="009D0DC2"/>
    <w:rsid w:val="009D1163"/>
    <w:rsid w:val="009D1B8D"/>
    <w:rsid w:val="009D1BA4"/>
    <w:rsid w:val="009D1C07"/>
    <w:rsid w:val="009D26F1"/>
    <w:rsid w:val="009D28ED"/>
    <w:rsid w:val="009D2EE8"/>
    <w:rsid w:val="009D31E6"/>
    <w:rsid w:val="009D3494"/>
    <w:rsid w:val="009D3837"/>
    <w:rsid w:val="009D3A43"/>
    <w:rsid w:val="009D400A"/>
    <w:rsid w:val="009D4117"/>
    <w:rsid w:val="009D49A6"/>
    <w:rsid w:val="009D4F28"/>
    <w:rsid w:val="009D559D"/>
    <w:rsid w:val="009D580A"/>
    <w:rsid w:val="009D6065"/>
    <w:rsid w:val="009D6275"/>
    <w:rsid w:val="009D62C8"/>
    <w:rsid w:val="009D679F"/>
    <w:rsid w:val="009D6816"/>
    <w:rsid w:val="009D6AE6"/>
    <w:rsid w:val="009D6DCE"/>
    <w:rsid w:val="009D75E9"/>
    <w:rsid w:val="009E05E9"/>
    <w:rsid w:val="009E083B"/>
    <w:rsid w:val="009E093B"/>
    <w:rsid w:val="009E1872"/>
    <w:rsid w:val="009E1E1F"/>
    <w:rsid w:val="009E22C5"/>
    <w:rsid w:val="009E2953"/>
    <w:rsid w:val="009E2B7C"/>
    <w:rsid w:val="009E2B94"/>
    <w:rsid w:val="009E36BF"/>
    <w:rsid w:val="009E3987"/>
    <w:rsid w:val="009E3CCF"/>
    <w:rsid w:val="009E3E1D"/>
    <w:rsid w:val="009E4444"/>
    <w:rsid w:val="009E4568"/>
    <w:rsid w:val="009E49F3"/>
    <w:rsid w:val="009E4AE1"/>
    <w:rsid w:val="009E4F68"/>
    <w:rsid w:val="009E4FCF"/>
    <w:rsid w:val="009E526D"/>
    <w:rsid w:val="009E5280"/>
    <w:rsid w:val="009E53A0"/>
    <w:rsid w:val="009E5426"/>
    <w:rsid w:val="009E6737"/>
    <w:rsid w:val="009E6BB0"/>
    <w:rsid w:val="009E715A"/>
    <w:rsid w:val="009F0069"/>
    <w:rsid w:val="009F0261"/>
    <w:rsid w:val="009F0AE9"/>
    <w:rsid w:val="009F0B3F"/>
    <w:rsid w:val="009F10E5"/>
    <w:rsid w:val="009F11C2"/>
    <w:rsid w:val="009F1658"/>
    <w:rsid w:val="009F18F5"/>
    <w:rsid w:val="009F23CF"/>
    <w:rsid w:val="009F254B"/>
    <w:rsid w:val="009F2CEF"/>
    <w:rsid w:val="009F3065"/>
    <w:rsid w:val="009F36A3"/>
    <w:rsid w:val="009F3E26"/>
    <w:rsid w:val="009F3E58"/>
    <w:rsid w:val="009F40F6"/>
    <w:rsid w:val="009F4249"/>
    <w:rsid w:val="009F49DF"/>
    <w:rsid w:val="009F4AD5"/>
    <w:rsid w:val="009F4FAD"/>
    <w:rsid w:val="009F52CA"/>
    <w:rsid w:val="009F57DF"/>
    <w:rsid w:val="009F5A64"/>
    <w:rsid w:val="009F5BF4"/>
    <w:rsid w:val="009F5F66"/>
    <w:rsid w:val="009F6167"/>
    <w:rsid w:val="009F61E1"/>
    <w:rsid w:val="009F63A3"/>
    <w:rsid w:val="009F6422"/>
    <w:rsid w:val="009F6C3C"/>
    <w:rsid w:val="009F7454"/>
    <w:rsid w:val="009F7476"/>
    <w:rsid w:val="009F75F5"/>
    <w:rsid w:val="009F78C7"/>
    <w:rsid w:val="009F7FCD"/>
    <w:rsid w:val="00A0045B"/>
    <w:rsid w:val="00A00839"/>
    <w:rsid w:val="00A00B65"/>
    <w:rsid w:val="00A00D83"/>
    <w:rsid w:val="00A01213"/>
    <w:rsid w:val="00A01B0F"/>
    <w:rsid w:val="00A01EA7"/>
    <w:rsid w:val="00A01F44"/>
    <w:rsid w:val="00A02269"/>
    <w:rsid w:val="00A028A5"/>
    <w:rsid w:val="00A028F8"/>
    <w:rsid w:val="00A02A6B"/>
    <w:rsid w:val="00A02C23"/>
    <w:rsid w:val="00A0308B"/>
    <w:rsid w:val="00A03545"/>
    <w:rsid w:val="00A03B27"/>
    <w:rsid w:val="00A03E2F"/>
    <w:rsid w:val="00A03EED"/>
    <w:rsid w:val="00A04E3A"/>
    <w:rsid w:val="00A04E5E"/>
    <w:rsid w:val="00A052CF"/>
    <w:rsid w:val="00A0532C"/>
    <w:rsid w:val="00A05622"/>
    <w:rsid w:val="00A05803"/>
    <w:rsid w:val="00A05848"/>
    <w:rsid w:val="00A05C06"/>
    <w:rsid w:val="00A063A2"/>
    <w:rsid w:val="00A065C8"/>
    <w:rsid w:val="00A066AD"/>
    <w:rsid w:val="00A06A80"/>
    <w:rsid w:val="00A073D7"/>
    <w:rsid w:val="00A0777E"/>
    <w:rsid w:val="00A078DC"/>
    <w:rsid w:val="00A07C04"/>
    <w:rsid w:val="00A10229"/>
    <w:rsid w:val="00A10332"/>
    <w:rsid w:val="00A10633"/>
    <w:rsid w:val="00A1075B"/>
    <w:rsid w:val="00A10A06"/>
    <w:rsid w:val="00A1158F"/>
    <w:rsid w:val="00A11758"/>
    <w:rsid w:val="00A1263F"/>
    <w:rsid w:val="00A1273B"/>
    <w:rsid w:val="00A12C71"/>
    <w:rsid w:val="00A132E6"/>
    <w:rsid w:val="00A13319"/>
    <w:rsid w:val="00A1336F"/>
    <w:rsid w:val="00A13770"/>
    <w:rsid w:val="00A139D6"/>
    <w:rsid w:val="00A13F26"/>
    <w:rsid w:val="00A1400A"/>
    <w:rsid w:val="00A14249"/>
    <w:rsid w:val="00A14586"/>
    <w:rsid w:val="00A14724"/>
    <w:rsid w:val="00A14ED2"/>
    <w:rsid w:val="00A14FB7"/>
    <w:rsid w:val="00A1556A"/>
    <w:rsid w:val="00A15A78"/>
    <w:rsid w:val="00A15F23"/>
    <w:rsid w:val="00A1698E"/>
    <w:rsid w:val="00A16C28"/>
    <w:rsid w:val="00A1706C"/>
    <w:rsid w:val="00A170DF"/>
    <w:rsid w:val="00A171B3"/>
    <w:rsid w:val="00A174AC"/>
    <w:rsid w:val="00A17B32"/>
    <w:rsid w:val="00A17CAE"/>
    <w:rsid w:val="00A17D15"/>
    <w:rsid w:val="00A17D8A"/>
    <w:rsid w:val="00A17EF0"/>
    <w:rsid w:val="00A2005F"/>
    <w:rsid w:val="00A200E1"/>
    <w:rsid w:val="00A20273"/>
    <w:rsid w:val="00A20334"/>
    <w:rsid w:val="00A205F2"/>
    <w:rsid w:val="00A20857"/>
    <w:rsid w:val="00A210B9"/>
    <w:rsid w:val="00A212CF"/>
    <w:rsid w:val="00A216C8"/>
    <w:rsid w:val="00A21BA6"/>
    <w:rsid w:val="00A21CB0"/>
    <w:rsid w:val="00A22234"/>
    <w:rsid w:val="00A228A7"/>
    <w:rsid w:val="00A22A15"/>
    <w:rsid w:val="00A2308A"/>
    <w:rsid w:val="00A237E6"/>
    <w:rsid w:val="00A23911"/>
    <w:rsid w:val="00A23B1B"/>
    <w:rsid w:val="00A23DA6"/>
    <w:rsid w:val="00A23DFC"/>
    <w:rsid w:val="00A24865"/>
    <w:rsid w:val="00A253A0"/>
    <w:rsid w:val="00A25608"/>
    <w:rsid w:val="00A25945"/>
    <w:rsid w:val="00A2596C"/>
    <w:rsid w:val="00A25B8E"/>
    <w:rsid w:val="00A25E47"/>
    <w:rsid w:val="00A25E4B"/>
    <w:rsid w:val="00A2643D"/>
    <w:rsid w:val="00A267E7"/>
    <w:rsid w:val="00A26B30"/>
    <w:rsid w:val="00A273FF"/>
    <w:rsid w:val="00A27590"/>
    <w:rsid w:val="00A27ECA"/>
    <w:rsid w:val="00A27FBE"/>
    <w:rsid w:val="00A27FBF"/>
    <w:rsid w:val="00A300BB"/>
    <w:rsid w:val="00A305BB"/>
    <w:rsid w:val="00A30D13"/>
    <w:rsid w:val="00A30DF4"/>
    <w:rsid w:val="00A3184C"/>
    <w:rsid w:val="00A31E45"/>
    <w:rsid w:val="00A31E92"/>
    <w:rsid w:val="00A31F03"/>
    <w:rsid w:val="00A325A4"/>
    <w:rsid w:val="00A32E80"/>
    <w:rsid w:val="00A33125"/>
    <w:rsid w:val="00A3348E"/>
    <w:rsid w:val="00A33FE1"/>
    <w:rsid w:val="00A34048"/>
    <w:rsid w:val="00A3424B"/>
    <w:rsid w:val="00A3451D"/>
    <w:rsid w:val="00A3500D"/>
    <w:rsid w:val="00A3520E"/>
    <w:rsid w:val="00A35310"/>
    <w:rsid w:val="00A354F4"/>
    <w:rsid w:val="00A35DBF"/>
    <w:rsid w:val="00A35F16"/>
    <w:rsid w:val="00A364B5"/>
    <w:rsid w:val="00A3655E"/>
    <w:rsid w:val="00A365FB"/>
    <w:rsid w:val="00A36719"/>
    <w:rsid w:val="00A36917"/>
    <w:rsid w:val="00A369D2"/>
    <w:rsid w:val="00A36C38"/>
    <w:rsid w:val="00A36E64"/>
    <w:rsid w:val="00A37353"/>
    <w:rsid w:val="00A376E8"/>
    <w:rsid w:val="00A37C33"/>
    <w:rsid w:val="00A37EFE"/>
    <w:rsid w:val="00A37FD3"/>
    <w:rsid w:val="00A4016F"/>
    <w:rsid w:val="00A40BD3"/>
    <w:rsid w:val="00A40CF5"/>
    <w:rsid w:val="00A410E4"/>
    <w:rsid w:val="00A41310"/>
    <w:rsid w:val="00A4172D"/>
    <w:rsid w:val="00A41755"/>
    <w:rsid w:val="00A41B57"/>
    <w:rsid w:val="00A41EA8"/>
    <w:rsid w:val="00A41F09"/>
    <w:rsid w:val="00A42065"/>
    <w:rsid w:val="00A42F22"/>
    <w:rsid w:val="00A4308E"/>
    <w:rsid w:val="00A43455"/>
    <w:rsid w:val="00A438BA"/>
    <w:rsid w:val="00A43C6C"/>
    <w:rsid w:val="00A43F30"/>
    <w:rsid w:val="00A43FD6"/>
    <w:rsid w:val="00A4425D"/>
    <w:rsid w:val="00A447D1"/>
    <w:rsid w:val="00A451BF"/>
    <w:rsid w:val="00A45AA4"/>
    <w:rsid w:val="00A45F67"/>
    <w:rsid w:val="00A46212"/>
    <w:rsid w:val="00A46F39"/>
    <w:rsid w:val="00A47771"/>
    <w:rsid w:val="00A47A68"/>
    <w:rsid w:val="00A47B2C"/>
    <w:rsid w:val="00A5081F"/>
    <w:rsid w:val="00A5095D"/>
    <w:rsid w:val="00A509D6"/>
    <w:rsid w:val="00A50E10"/>
    <w:rsid w:val="00A50F0C"/>
    <w:rsid w:val="00A511B1"/>
    <w:rsid w:val="00A513E9"/>
    <w:rsid w:val="00A516A6"/>
    <w:rsid w:val="00A5181C"/>
    <w:rsid w:val="00A5268B"/>
    <w:rsid w:val="00A5282C"/>
    <w:rsid w:val="00A528ED"/>
    <w:rsid w:val="00A52D0C"/>
    <w:rsid w:val="00A52D4D"/>
    <w:rsid w:val="00A5334D"/>
    <w:rsid w:val="00A539A4"/>
    <w:rsid w:val="00A53AAE"/>
    <w:rsid w:val="00A53DD2"/>
    <w:rsid w:val="00A53EFC"/>
    <w:rsid w:val="00A5420A"/>
    <w:rsid w:val="00A54579"/>
    <w:rsid w:val="00A5460E"/>
    <w:rsid w:val="00A54C59"/>
    <w:rsid w:val="00A55376"/>
    <w:rsid w:val="00A55BB3"/>
    <w:rsid w:val="00A55CC0"/>
    <w:rsid w:val="00A56570"/>
    <w:rsid w:val="00A569AC"/>
    <w:rsid w:val="00A56A83"/>
    <w:rsid w:val="00A56E14"/>
    <w:rsid w:val="00A57E0D"/>
    <w:rsid w:val="00A57E46"/>
    <w:rsid w:val="00A603ED"/>
    <w:rsid w:val="00A60637"/>
    <w:rsid w:val="00A60FBF"/>
    <w:rsid w:val="00A610F2"/>
    <w:rsid w:val="00A61538"/>
    <w:rsid w:val="00A61A7D"/>
    <w:rsid w:val="00A61A9B"/>
    <w:rsid w:val="00A621DA"/>
    <w:rsid w:val="00A63433"/>
    <w:rsid w:val="00A634CD"/>
    <w:rsid w:val="00A634FE"/>
    <w:rsid w:val="00A6353C"/>
    <w:rsid w:val="00A63756"/>
    <w:rsid w:val="00A63C64"/>
    <w:rsid w:val="00A6415E"/>
    <w:rsid w:val="00A64D9C"/>
    <w:rsid w:val="00A64E86"/>
    <w:rsid w:val="00A6589E"/>
    <w:rsid w:val="00A65AF3"/>
    <w:rsid w:val="00A661E9"/>
    <w:rsid w:val="00A66AF2"/>
    <w:rsid w:val="00A66F8F"/>
    <w:rsid w:val="00A67A76"/>
    <w:rsid w:val="00A67F23"/>
    <w:rsid w:val="00A700F2"/>
    <w:rsid w:val="00A70160"/>
    <w:rsid w:val="00A7023C"/>
    <w:rsid w:val="00A704F2"/>
    <w:rsid w:val="00A710AE"/>
    <w:rsid w:val="00A71374"/>
    <w:rsid w:val="00A71BCC"/>
    <w:rsid w:val="00A71C40"/>
    <w:rsid w:val="00A72629"/>
    <w:rsid w:val="00A72767"/>
    <w:rsid w:val="00A72FD6"/>
    <w:rsid w:val="00A735AC"/>
    <w:rsid w:val="00A73848"/>
    <w:rsid w:val="00A738BF"/>
    <w:rsid w:val="00A73C61"/>
    <w:rsid w:val="00A7401A"/>
    <w:rsid w:val="00A74914"/>
    <w:rsid w:val="00A74E9B"/>
    <w:rsid w:val="00A75797"/>
    <w:rsid w:val="00A758B2"/>
    <w:rsid w:val="00A75BDE"/>
    <w:rsid w:val="00A76080"/>
    <w:rsid w:val="00A7699E"/>
    <w:rsid w:val="00A76C4F"/>
    <w:rsid w:val="00A76CB1"/>
    <w:rsid w:val="00A7769F"/>
    <w:rsid w:val="00A80123"/>
    <w:rsid w:val="00A8049D"/>
    <w:rsid w:val="00A8096D"/>
    <w:rsid w:val="00A80CBF"/>
    <w:rsid w:val="00A8183C"/>
    <w:rsid w:val="00A81875"/>
    <w:rsid w:val="00A819EA"/>
    <w:rsid w:val="00A81F27"/>
    <w:rsid w:val="00A823FD"/>
    <w:rsid w:val="00A82556"/>
    <w:rsid w:val="00A82682"/>
    <w:rsid w:val="00A82779"/>
    <w:rsid w:val="00A82804"/>
    <w:rsid w:val="00A82A20"/>
    <w:rsid w:val="00A82B4C"/>
    <w:rsid w:val="00A82D21"/>
    <w:rsid w:val="00A83329"/>
    <w:rsid w:val="00A838D0"/>
    <w:rsid w:val="00A83A3D"/>
    <w:rsid w:val="00A83B0D"/>
    <w:rsid w:val="00A841EF"/>
    <w:rsid w:val="00A84F5F"/>
    <w:rsid w:val="00A851BD"/>
    <w:rsid w:val="00A851F1"/>
    <w:rsid w:val="00A855CC"/>
    <w:rsid w:val="00A8564A"/>
    <w:rsid w:val="00A85A5E"/>
    <w:rsid w:val="00A8660A"/>
    <w:rsid w:val="00A86904"/>
    <w:rsid w:val="00A869F0"/>
    <w:rsid w:val="00A87148"/>
    <w:rsid w:val="00A8748F"/>
    <w:rsid w:val="00A87791"/>
    <w:rsid w:val="00A87D24"/>
    <w:rsid w:val="00A87F05"/>
    <w:rsid w:val="00A87F85"/>
    <w:rsid w:val="00A87FDE"/>
    <w:rsid w:val="00A904F0"/>
    <w:rsid w:val="00A90AD1"/>
    <w:rsid w:val="00A91205"/>
    <w:rsid w:val="00A91408"/>
    <w:rsid w:val="00A9154C"/>
    <w:rsid w:val="00A915FE"/>
    <w:rsid w:val="00A91866"/>
    <w:rsid w:val="00A91F9C"/>
    <w:rsid w:val="00A9217F"/>
    <w:rsid w:val="00A924EA"/>
    <w:rsid w:val="00A92E6B"/>
    <w:rsid w:val="00A93349"/>
    <w:rsid w:val="00A934A6"/>
    <w:rsid w:val="00A9367C"/>
    <w:rsid w:val="00A937EA"/>
    <w:rsid w:val="00A93866"/>
    <w:rsid w:val="00A943D8"/>
    <w:rsid w:val="00A948C4"/>
    <w:rsid w:val="00A948F0"/>
    <w:rsid w:val="00A94AE6"/>
    <w:rsid w:val="00A94C45"/>
    <w:rsid w:val="00A9517C"/>
    <w:rsid w:val="00A95B7F"/>
    <w:rsid w:val="00A95CEC"/>
    <w:rsid w:val="00A963AA"/>
    <w:rsid w:val="00A96536"/>
    <w:rsid w:val="00A96630"/>
    <w:rsid w:val="00A96833"/>
    <w:rsid w:val="00A96B4C"/>
    <w:rsid w:val="00A971CE"/>
    <w:rsid w:val="00A971F4"/>
    <w:rsid w:val="00A972BE"/>
    <w:rsid w:val="00A974B5"/>
    <w:rsid w:val="00A9753A"/>
    <w:rsid w:val="00A97641"/>
    <w:rsid w:val="00A97661"/>
    <w:rsid w:val="00A97825"/>
    <w:rsid w:val="00A97A5F"/>
    <w:rsid w:val="00A97F5E"/>
    <w:rsid w:val="00AA0C40"/>
    <w:rsid w:val="00AA0F29"/>
    <w:rsid w:val="00AA132B"/>
    <w:rsid w:val="00AA1CF1"/>
    <w:rsid w:val="00AA1DDE"/>
    <w:rsid w:val="00AA22D1"/>
    <w:rsid w:val="00AA2439"/>
    <w:rsid w:val="00AA2ED2"/>
    <w:rsid w:val="00AA37DB"/>
    <w:rsid w:val="00AA39CC"/>
    <w:rsid w:val="00AA44B1"/>
    <w:rsid w:val="00AA450B"/>
    <w:rsid w:val="00AA453E"/>
    <w:rsid w:val="00AA4A17"/>
    <w:rsid w:val="00AA5027"/>
    <w:rsid w:val="00AA5801"/>
    <w:rsid w:val="00AA5BE9"/>
    <w:rsid w:val="00AA6280"/>
    <w:rsid w:val="00AA689F"/>
    <w:rsid w:val="00AA69C5"/>
    <w:rsid w:val="00AA6ED6"/>
    <w:rsid w:val="00AA7551"/>
    <w:rsid w:val="00AA7814"/>
    <w:rsid w:val="00AA7AD5"/>
    <w:rsid w:val="00AA7BF2"/>
    <w:rsid w:val="00AB02CC"/>
    <w:rsid w:val="00AB131F"/>
    <w:rsid w:val="00AB1A6E"/>
    <w:rsid w:val="00AB1B6D"/>
    <w:rsid w:val="00AB1EE9"/>
    <w:rsid w:val="00AB2472"/>
    <w:rsid w:val="00AB258E"/>
    <w:rsid w:val="00AB260D"/>
    <w:rsid w:val="00AB2B2F"/>
    <w:rsid w:val="00AB2CF5"/>
    <w:rsid w:val="00AB2F81"/>
    <w:rsid w:val="00AB35BC"/>
    <w:rsid w:val="00AB3C2F"/>
    <w:rsid w:val="00AB3E6C"/>
    <w:rsid w:val="00AB3FC9"/>
    <w:rsid w:val="00AB429C"/>
    <w:rsid w:val="00AB43D5"/>
    <w:rsid w:val="00AB5654"/>
    <w:rsid w:val="00AB5D17"/>
    <w:rsid w:val="00AB6156"/>
    <w:rsid w:val="00AB6BFD"/>
    <w:rsid w:val="00AB6F83"/>
    <w:rsid w:val="00AB7081"/>
    <w:rsid w:val="00AB70FD"/>
    <w:rsid w:val="00AB790E"/>
    <w:rsid w:val="00AB7C87"/>
    <w:rsid w:val="00AB7FED"/>
    <w:rsid w:val="00AC01E2"/>
    <w:rsid w:val="00AC0536"/>
    <w:rsid w:val="00AC067E"/>
    <w:rsid w:val="00AC0A9E"/>
    <w:rsid w:val="00AC148A"/>
    <w:rsid w:val="00AC1AA6"/>
    <w:rsid w:val="00AC1C72"/>
    <w:rsid w:val="00AC1F88"/>
    <w:rsid w:val="00AC23B9"/>
    <w:rsid w:val="00AC2E3A"/>
    <w:rsid w:val="00AC3234"/>
    <w:rsid w:val="00AC3463"/>
    <w:rsid w:val="00AC3A11"/>
    <w:rsid w:val="00AC3BD9"/>
    <w:rsid w:val="00AC3EF9"/>
    <w:rsid w:val="00AC40B0"/>
    <w:rsid w:val="00AC422A"/>
    <w:rsid w:val="00AC47F8"/>
    <w:rsid w:val="00AC50FA"/>
    <w:rsid w:val="00AC52A5"/>
    <w:rsid w:val="00AC57FE"/>
    <w:rsid w:val="00AC5828"/>
    <w:rsid w:val="00AC5C70"/>
    <w:rsid w:val="00AC776D"/>
    <w:rsid w:val="00AC7A3C"/>
    <w:rsid w:val="00AC7ED9"/>
    <w:rsid w:val="00AD02A8"/>
    <w:rsid w:val="00AD03B8"/>
    <w:rsid w:val="00AD067D"/>
    <w:rsid w:val="00AD06AF"/>
    <w:rsid w:val="00AD06F0"/>
    <w:rsid w:val="00AD09C0"/>
    <w:rsid w:val="00AD0B3C"/>
    <w:rsid w:val="00AD0D9C"/>
    <w:rsid w:val="00AD10AB"/>
    <w:rsid w:val="00AD171F"/>
    <w:rsid w:val="00AD1731"/>
    <w:rsid w:val="00AD1BD4"/>
    <w:rsid w:val="00AD2A3E"/>
    <w:rsid w:val="00AD2ABF"/>
    <w:rsid w:val="00AD3652"/>
    <w:rsid w:val="00AD4368"/>
    <w:rsid w:val="00AD43C2"/>
    <w:rsid w:val="00AD4B69"/>
    <w:rsid w:val="00AD4E38"/>
    <w:rsid w:val="00AD576D"/>
    <w:rsid w:val="00AD6381"/>
    <w:rsid w:val="00AD63D9"/>
    <w:rsid w:val="00AD686C"/>
    <w:rsid w:val="00AD6942"/>
    <w:rsid w:val="00AE0786"/>
    <w:rsid w:val="00AE0928"/>
    <w:rsid w:val="00AE094A"/>
    <w:rsid w:val="00AE0A24"/>
    <w:rsid w:val="00AE0C62"/>
    <w:rsid w:val="00AE10AA"/>
    <w:rsid w:val="00AE1229"/>
    <w:rsid w:val="00AE1458"/>
    <w:rsid w:val="00AE15FD"/>
    <w:rsid w:val="00AE1A47"/>
    <w:rsid w:val="00AE1DE3"/>
    <w:rsid w:val="00AE1EFC"/>
    <w:rsid w:val="00AE214C"/>
    <w:rsid w:val="00AE2475"/>
    <w:rsid w:val="00AE2617"/>
    <w:rsid w:val="00AE2729"/>
    <w:rsid w:val="00AE2A9C"/>
    <w:rsid w:val="00AE2F79"/>
    <w:rsid w:val="00AE30C6"/>
    <w:rsid w:val="00AE36E2"/>
    <w:rsid w:val="00AE386C"/>
    <w:rsid w:val="00AE3E49"/>
    <w:rsid w:val="00AE40BE"/>
    <w:rsid w:val="00AE4235"/>
    <w:rsid w:val="00AE42C9"/>
    <w:rsid w:val="00AE47B4"/>
    <w:rsid w:val="00AE4A6A"/>
    <w:rsid w:val="00AE4FDC"/>
    <w:rsid w:val="00AE548E"/>
    <w:rsid w:val="00AE57FA"/>
    <w:rsid w:val="00AE58E2"/>
    <w:rsid w:val="00AE6717"/>
    <w:rsid w:val="00AE6B14"/>
    <w:rsid w:val="00AE6CC5"/>
    <w:rsid w:val="00AE6E97"/>
    <w:rsid w:val="00AE7168"/>
    <w:rsid w:val="00AE7970"/>
    <w:rsid w:val="00AE79AD"/>
    <w:rsid w:val="00AE7C75"/>
    <w:rsid w:val="00AE7D93"/>
    <w:rsid w:val="00AE7EB0"/>
    <w:rsid w:val="00AE7EC5"/>
    <w:rsid w:val="00AE7EEC"/>
    <w:rsid w:val="00AF046E"/>
    <w:rsid w:val="00AF075E"/>
    <w:rsid w:val="00AF0AD0"/>
    <w:rsid w:val="00AF0B87"/>
    <w:rsid w:val="00AF0FD8"/>
    <w:rsid w:val="00AF1515"/>
    <w:rsid w:val="00AF1594"/>
    <w:rsid w:val="00AF1741"/>
    <w:rsid w:val="00AF1F92"/>
    <w:rsid w:val="00AF2297"/>
    <w:rsid w:val="00AF27F2"/>
    <w:rsid w:val="00AF296A"/>
    <w:rsid w:val="00AF2AC5"/>
    <w:rsid w:val="00AF2D87"/>
    <w:rsid w:val="00AF2E85"/>
    <w:rsid w:val="00AF2E9D"/>
    <w:rsid w:val="00AF3722"/>
    <w:rsid w:val="00AF382C"/>
    <w:rsid w:val="00AF397E"/>
    <w:rsid w:val="00AF3D47"/>
    <w:rsid w:val="00AF3DCC"/>
    <w:rsid w:val="00AF3FDF"/>
    <w:rsid w:val="00AF4035"/>
    <w:rsid w:val="00AF4742"/>
    <w:rsid w:val="00AF4D80"/>
    <w:rsid w:val="00AF4D86"/>
    <w:rsid w:val="00AF66E9"/>
    <w:rsid w:val="00AF6A82"/>
    <w:rsid w:val="00AF6BAF"/>
    <w:rsid w:val="00AF6D3D"/>
    <w:rsid w:val="00AF6E37"/>
    <w:rsid w:val="00AF6FE2"/>
    <w:rsid w:val="00AF75C1"/>
    <w:rsid w:val="00AF7ACD"/>
    <w:rsid w:val="00AF7B34"/>
    <w:rsid w:val="00AF7D36"/>
    <w:rsid w:val="00B000AD"/>
    <w:rsid w:val="00B00758"/>
    <w:rsid w:val="00B00913"/>
    <w:rsid w:val="00B00D40"/>
    <w:rsid w:val="00B00F62"/>
    <w:rsid w:val="00B0100C"/>
    <w:rsid w:val="00B0110C"/>
    <w:rsid w:val="00B015AD"/>
    <w:rsid w:val="00B01DFE"/>
    <w:rsid w:val="00B02016"/>
    <w:rsid w:val="00B0243D"/>
    <w:rsid w:val="00B02E9F"/>
    <w:rsid w:val="00B02FB2"/>
    <w:rsid w:val="00B0325C"/>
    <w:rsid w:val="00B035BE"/>
    <w:rsid w:val="00B037FE"/>
    <w:rsid w:val="00B03A98"/>
    <w:rsid w:val="00B03B18"/>
    <w:rsid w:val="00B0431F"/>
    <w:rsid w:val="00B045CA"/>
    <w:rsid w:val="00B04864"/>
    <w:rsid w:val="00B048AA"/>
    <w:rsid w:val="00B04C0E"/>
    <w:rsid w:val="00B04D02"/>
    <w:rsid w:val="00B04F04"/>
    <w:rsid w:val="00B04FAB"/>
    <w:rsid w:val="00B0526A"/>
    <w:rsid w:val="00B057E7"/>
    <w:rsid w:val="00B05966"/>
    <w:rsid w:val="00B05DAC"/>
    <w:rsid w:val="00B05EED"/>
    <w:rsid w:val="00B0608B"/>
    <w:rsid w:val="00B06234"/>
    <w:rsid w:val="00B068F2"/>
    <w:rsid w:val="00B06A52"/>
    <w:rsid w:val="00B07031"/>
    <w:rsid w:val="00B07419"/>
    <w:rsid w:val="00B07A7F"/>
    <w:rsid w:val="00B07D60"/>
    <w:rsid w:val="00B07EF1"/>
    <w:rsid w:val="00B1035F"/>
    <w:rsid w:val="00B1053A"/>
    <w:rsid w:val="00B10C37"/>
    <w:rsid w:val="00B10D63"/>
    <w:rsid w:val="00B115B1"/>
    <w:rsid w:val="00B115D3"/>
    <w:rsid w:val="00B1183B"/>
    <w:rsid w:val="00B118B7"/>
    <w:rsid w:val="00B11F45"/>
    <w:rsid w:val="00B11FBA"/>
    <w:rsid w:val="00B12B20"/>
    <w:rsid w:val="00B12BEE"/>
    <w:rsid w:val="00B12D43"/>
    <w:rsid w:val="00B1361F"/>
    <w:rsid w:val="00B136B6"/>
    <w:rsid w:val="00B14679"/>
    <w:rsid w:val="00B1474B"/>
    <w:rsid w:val="00B14F68"/>
    <w:rsid w:val="00B15136"/>
    <w:rsid w:val="00B1523F"/>
    <w:rsid w:val="00B15366"/>
    <w:rsid w:val="00B154EF"/>
    <w:rsid w:val="00B16021"/>
    <w:rsid w:val="00B16539"/>
    <w:rsid w:val="00B16644"/>
    <w:rsid w:val="00B16775"/>
    <w:rsid w:val="00B16835"/>
    <w:rsid w:val="00B16AE4"/>
    <w:rsid w:val="00B16C31"/>
    <w:rsid w:val="00B17917"/>
    <w:rsid w:val="00B1794C"/>
    <w:rsid w:val="00B17B4B"/>
    <w:rsid w:val="00B17B93"/>
    <w:rsid w:val="00B17C4E"/>
    <w:rsid w:val="00B20A9D"/>
    <w:rsid w:val="00B20B0A"/>
    <w:rsid w:val="00B20D90"/>
    <w:rsid w:val="00B212E1"/>
    <w:rsid w:val="00B2160E"/>
    <w:rsid w:val="00B2184E"/>
    <w:rsid w:val="00B21EA8"/>
    <w:rsid w:val="00B22016"/>
    <w:rsid w:val="00B22286"/>
    <w:rsid w:val="00B229AF"/>
    <w:rsid w:val="00B22BF2"/>
    <w:rsid w:val="00B22D6B"/>
    <w:rsid w:val="00B22DCD"/>
    <w:rsid w:val="00B22E60"/>
    <w:rsid w:val="00B230D6"/>
    <w:rsid w:val="00B234AD"/>
    <w:rsid w:val="00B23B39"/>
    <w:rsid w:val="00B23CEB"/>
    <w:rsid w:val="00B23E97"/>
    <w:rsid w:val="00B23F5E"/>
    <w:rsid w:val="00B24AD6"/>
    <w:rsid w:val="00B25043"/>
    <w:rsid w:val="00B251BE"/>
    <w:rsid w:val="00B253E9"/>
    <w:rsid w:val="00B256F8"/>
    <w:rsid w:val="00B25917"/>
    <w:rsid w:val="00B25C79"/>
    <w:rsid w:val="00B26166"/>
    <w:rsid w:val="00B2641C"/>
    <w:rsid w:val="00B2649F"/>
    <w:rsid w:val="00B27255"/>
    <w:rsid w:val="00B27287"/>
    <w:rsid w:val="00B27A8A"/>
    <w:rsid w:val="00B27C27"/>
    <w:rsid w:val="00B27CEF"/>
    <w:rsid w:val="00B27D82"/>
    <w:rsid w:val="00B30745"/>
    <w:rsid w:val="00B30827"/>
    <w:rsid w:val="00B30A80"/>
    <w:rsid w:val="00B30DDF"/>
    <w:rsid w:val="00B31029"/>
    <w:rsid w:val="00B316DB"/>
    <w:rsid w:val="00B3205A"/>
    <w:rsid w:val="00B322DA"/>
    <w:rsid w:val="00B32708"/>
    <w:rsid w:val="00B32AAC"/>
    <w:rsid w:val="00B3326D"/>
    <w:rsid w:val="00B33857"/>
    <w:rsid w:val="00B33FA1"/>
    <w:rsid w:val="00B344AB"/>
    <w:rsid w:val="00B34527"/>
    <w:rsid w:val="00B34729"/>
    <w:rsid w:val="00B34901"/>
    <w:rsid w:val="00B34BD2"/>
    <w:rsid w:val="00B34C80"/>
    <w:rsid w:val="00B354D3"/>
    <w:rsid w:val="00B3580D"/>
    <w:rsid w:val="00B35CCC"/>
    <w:rsid w:val="00B35D76"/>
    <w:rsid w:val="00B35E2E"/>
    <w:rsid w:val="00B361CE"/>
    <w:rsid w:val="00B36953"/>
    <w:rsid w:val="00B36F3C"/>
    <w:rsid w:val="00B371AC"/>
    <w:rsid w:val="00B37E82"/>
    <w:rsid w:val="00B40097"/>
    <w:rsid w:val="00B402FF"/>
    <w:rsid w:val="00B4046E"/>
    <w:rsid w:val="00B40D11"/>
    <w:rsid w:val="00B41787"/>
    <w:rsid w:val="00B41991"/>
    <w:rsid w:val="00B41BEB"/>
    <w:rsid w:val="00B41CAC"/>
    <w:rsid w:val="00B42089"/>
    <w:rsid w:val="00B4224B"/>
    <w:rsid w:val="00B42299"/>
    <w:rsid w:val="00B4235A"/>
    <w:rsid w:val="00B42507"/>
    <w:rsid w:val="00B42CE7"/>
    <w:rsid w:val="00B42E14"/>
    <w:rsid w:val="00B42E95"/>
    <w:rsid w:val="00B42FE6"/>
    <w:rsid w:val="00B43386"/>
    <w:rsid w:val="00B43480"/>
    <w:rsid w:val="00B43B2D"/>
    <w:rsid w:val="00B446D7"/>
    <w:rsid w:val="00B446E3"/>
    <w:rsid w:val="00B45021"/>
    <w:rsid w:val="00B456EA"/>
    <w:rsid w:val="00B468D8"/>
    <w:rsid w:val="00B46921"/>
    <w:rsid w:val="00B46E5B"/>
    <w:rsid w:val="00B473A8"/>
    <w:rsid w:val="00B47537"/>
    <w:rsid w:val="00B479FE"/>
    <w:rsid w:val="00B47FDF"/>
    <w:rsid w:val="00B504DC"/>
    <w:rsid w:val="00B50508"/>
    <w:rsid w:val="00B50DCC"/>
    <w:rsid w:val="00B51207"/>
    <w:rsid w:val="00B51488"/>
    <w:rsid w:val="00B5148C"/>
    <w:rsid w:val="00B51611"/>
    <w:rsid w:val="00B51A3F"/>
    <w:rsid w:val="00B51E84"/>
    <w:rsid w:val="00B528D2"/>
    <w:rsid w:val="00B52AE0"/>
    <w:rsid w:val="00B52F47"/>
    <w:rsid w:val="00B53690"/>
    <w:rsid w:val="00B54361"/>
    <w:rsid w:val="00B54C24"/>
    <w:rsid w:val="00B54DE4"/>
    <w:rsid w:val="00B55370"/>
    <w:rsid w:val="00B553A2"/>
    <w:rsid w:val="00B554D4"/>
    <w:rsid w:val="00B55751"/>
    <w:rsid w:val="00B5589D"/>
    <w:rsid w:val="00B55CC7"/>
    <w:rsid w:val="00B55EA9"/>
    <w:rsid w:val="00B566F4"/>
    <w:rsid w:val="00B568E8"/>
    <w:rsid w:val="00B57050"/>
    <w:rsid w:val="00B57E55"/>
    <w:rsid w:val="00B600DF"/>
    <w:rsid w:val="00B60225"/>
    <w:rsid w:val="00B60842"/>
    <w:rsid w:val="00B60AC8"/>
    <w:rsid w:val="00B60D18"/>
    <w:rsid w:val="00B61732"/>
    <w:rsid w:val="00B6214E"/>
    <w:rsid w:val="00B62B00"/>
    <w:rsid w:val="00B62B43"/>
    <w:rsid w:val="00B634BA"/>
    <w:rsid w:val="00B63594"/>
    <w:rsid w:val="00B637E7"/>
    <w:rsid w:val="00B638AA"/>
    <w:rsid w:val="00B63D7D"/>
    <w:rsid w:val="00B63E18"/>
    <w:rsid w:val="00B64282"/>
    <w:rsid w:val="00B642DE"/>
    <w:rsid w:val="00B643AB"/>
    <w:rsid w:val="00B644FE"/>
    <w:rsid w:val="00B64C08"/>
    <w:rsid w:val="00B64C34"/>
    <w:rsid w:val="00B64D31"/>
    <w:rsid w:val="00B64EB6"/>
    <w:rsid w:val="00B64EC0"/>
    <w:rsid w:val="00B64ED7"/>
    <w:rsid w:val="00B65121"/>
    <w:rsid w:val="00B65D25"/>
    <w:rsid w:val="00B664E6"/>
    <w:rsid w:val="00B66722"/>
    <w:rsid w:val="00B66C09"/>
    <w:rsid w:val="00B66D5F"/>
    <w:rsid w:val="00B6730C"/>
    <w:rsid w:val="00B673F6"/>
    <w:rsid w:val="00B678B3"/>
    <w:rsid w:val="00B67AE1"/>
    <w:rsid w:val="00B67D62"/>
    <w:rsid w:val="00B707E3"/>
    <w:rsid w:val="00B70F6A"/>
    <w:rsid w:val="00B71832"/>
    <w:rsid w:val="00B719AB"/>
    <w:rsid w:val="00B71CAF"/>
    <w:rsid w:val="00B72668"/>
    <w:rsid w:val="00B72A29"/>
    <w:rsid w:val="00B72E2E"/>
    <w:rsid w:val="00B72F51"/>
    <w:rsid w:val="00B7355B"/>
    <w:rsid w:val="00B735C6"/>
    <w:rsid w:val="00B73EA0"/>
    <w:rsid w:val="00B73F89"/>
    <w:rsid w:val="00B7482C"/>
    <w:rsid w:val="00B74D51"/>
    <w:rsid w:val="00B7574E"/>
    <w:rsid w:val="00B757D5"/>
    <w:rsid w:val="00B75AE7"/>
    <w:rsid w:val="00B75C18"/>
    <w:rsid w:val="00B75DBC"/>
    <w:rsid w:val="00B760C9"/>
    <w:rsid w:val="00B76492"/>
    <w:rsid w:val="00B76538"/>
    <w:rsid w:val="00B76AB0"/>
    <w:rsid w:val="00B7730E"/>
    <w:rsid w:val="00B774EE"/>
    <w:rsid w:val="00B77505"/>
    <w:rsid w:val="00B7756C"/>
    <w:rsid w:val="00B77A42"/>
    <w:rsid w:val="00B77CAC"/>
    <w:rsid w:val="00B77E5E"/>
    <w:rsid w:val="00B802F2"/>
    <w:rsid w:val="00B804D4"/>
    <w:rsid w:val="00B80571"/>
    <w:rsid w:val="00B80692"/>
    <w:rsid w:val="00B808F7"/>
    <w:rsid w:val="00B810ED"/>
    <w:rsid w:val="00B812B5"/>
    <w:rsid w:val="00B81484"/>
    <w:rsid w:val="00B81640"/>
    <w:rsid w:val="00B81948"/>
    <w:rsid w:val="00B81D25"/>
    <w:rsid w:val="00B82299"/>
    <w:rsid w:val="00B823BC"/>
    <w:rsid w:val="00B824DD"/>
    <w:rsid w:val="00B8264D"/>
    <w:rsid w:val="00B82F32"/>
    <w:rsid w:val="00B83F23"/>
    <w:rsid w:val="00B84BC2"/>
    <w:rsid w:val="00B84EDD"/>
    <w:rsid w:val="00B84EFE"/>
    <w:rsid w:val="00B84FA9"/>
    <w:rsid w:val="00B851FC"/>
    <w:rsid w:val="00B859FA"/>
    <w:rsid w:val="00B86053"/>
    <w:rsid w:val="00B86B11"/>
    <w:rsid w:val="00B8738C"/>
    <w:rsid w:val="00B87ABB"/>
    <w:rsid w:val="00B87B4E"/>
    <w:rsid w:val="00B901AB"/>
    <w:rsid w:val="00B90609"/>
    <w:rsid w:val="00B9071C"/>
    <w:rsid w:val="00B90859"/>
    <w:rsid w:val="00B90976"/>
    <w:rsid w:val="00B90ACC"/>
    <w:rsid w:val="00B90BE7"/>
    <w:rsid w:val="00B912F9"/>
    <w:rsid w:val="00B91481"/>
    <w:rsid w:val="00B9154D"/>
    <w:rsid w:val="00B91EB1"/>
    <w:rsid w:val="00B9219F"/>
    <w:rsid w:val="00B921C6"/>
    <w:rsid w:val="00B92F31"/>
    <w:rsid w:val="00B93287"/>
    <w:rsid w:val="00B93DFB"/>
    <w:rsid w:val="00B93E25"/>
    <w:rsid w:val="00B9421E"/>
    <w:rsid w:val="00B942D2"/>
    <w:rsid w:val="00B9485A"/>
    <w:rsid w:val="00B95293"/>
    <w:rsid w:val="00B957CF"/>
    <w:rsid w:val="00B95811"/>
    <w:rsid w:val="00B9597B"/>
    <w:rsid w:val="00B95E7F"/>
    <w:rsid w:val="00B95F95"/>
    <w:rsid w:val="00B960AC"/>
    <w:rsid w:val="00B96400"/>
    <w:rsid w:val="00B9674B"/>
    <w:rsid w:val="00B968C5"/>
    <w:rsid w:val="00B9699F"/>
    <w:rsid w:val="00B96C36"/>
    <w:rsid w:val="00B96FE6"/>
    <w:rsid w:val="00B9728A"/>
    <w:rsid w:val="00B976E9"/>
    <w:rsid w:val="00BA0072"/>
    <w:rsid w:val="00BA0255"/>
    <w:rsid w:val="00BA0435"/>
    <w:rsid w:val="00BA0582"/>
    <w:rsid w:val="00BA081D"/>
    <w:rsid w:val="00BA08FB"/>
    <w:rsid w:val="00BA0C14"/>
    <w:rsid w:val="00BA11A0"/>
    <w:rsid w:val="00BA146B"/>
    <w:rsid w:val="00BA14B8"/>
    <w:rsid w:val="00BA1B79"/>
    <w:rsid w:val="00BA1C32"/>
    <w:rsid w:val="00BA23E3"/>
    <w:rsid w:val="00BA241B"/>
    <w:rsid w:val="00BA281E"/>
    <w:rsid w:val="00BA2E85"/>
    <w:rsid w:val="00BA379F"/>
    <w:rsid w:val="00BA4950"/>
    <w:rsid w:val="00BA4954"/>
    <w:rsid w:val="00BA4B14"/>
    <w:rsid w:val="00BA4BE8"/>
    <w:rsid w:val="00BA4F22"/>
    <w:rsid w:val="00BA532D"/>
    <w:rsid w:val="00BA5440"/>
    <w:rsid w:val="00BA55D9"/>
    <w:rsid w:val="00BA5ADC"/>
    <w:rsid w:val="00BA5B6B"/>
    <w:rsid w:val="00BA5D50"/>
    <w:rsid w:val="00BA6037"/>
    <w:rsid w:val="00BA60C9"/>
    <w:rsid w:val="00BA615A"/>
    <w:rsid w:val="00BA6504"/>
    <w:rsid w:val="00BA66B7"/>
    <w:rsid w:val="00BA676B"/>
    <w:rsid w:val="00BA6C8F"/>
    <w:rsid w:val="00BA6F1E"/>
    <w:rsid w:val="00BA70AD"/>
    <w:rsid w:val="00BA78A8"/>
    <w:rsid w:val="00BA7BE7"/>
    <w:rsid w:val="00BA7F59"/>
    <w:rsid w:val="00BB0294"/>
    <w:rsid w:val="00BB059C"/>
    <w:rsid w:val="00BB08D3"/>
    <w:rsid w:val="00BB0FED"/>
    <w:rsid w:val="00BB1515"/>
    <w:rsid w:val="00BB1681"/>
    <w:rsid w:val="00BB1B7C"/>
    <w:rsid w:val="00BB24FB"/>
    <w:rsid w:val="00BB2EE7"/>
    <w:rsid w:val="00BB36AD"/>
    <w:rsid w:val="00BB3734"/>
    <w:rsid w:val="00BB3882"/>
    <w:rsid w:val="00BB4342"/>
    <w:rsid w:val="00BB4463"/>
    <w:rsid w:val="00BB44CF"/>
    <w:rsid w:val="00BB49B7"/>
    <w:rsid w:val="00BB4B3B"/>
    <w:rsid w:val="00BB50DE"/>
    <w:rsid w:val="00BB51D5"/>
    <w:rsid w:val="00BB53C4"/>
    <w:rsid w:val="00BB580E"/>
    <w:rsid w:val="00BB62C8"/>
    <w:rsid w:val="00BB68D1"/>
    <w:rsid w:val="00BB6A50"/>
    <w:rsid w:val="00BB6C3E"/>
    <w:rsid w:val="00BB6D9D"/>
    <w:rsid w:val="00BB6E2D"/>
    <w:rsid w:val="00BB7865"/>
    <w:rsid w:val="00BB7CC4"/>
    <w:rsid w:val="00BC0E9C"/>
    <w:rsid w:val="00BC11BF"/>
    <w:rsid w:val="00BC132F"/>
    <w:rsid w:val="00BC1E16"/>
    <w:rsid w:val="00BC283E"/>
    <w:rsid w:val="00BC2D94"/>
    <w:rsid w:val="00BC3090"/>
    <w:rsid w:val="00BC3C85"/>
    <w:rsid w:val="00BC4308"/>
    <w:rsid w:val="00BC4497"/>
    <w:rsid w:val="00BC44F5"/>
    <w:rsid w:val="00BC4870"/>
    <w:rsid w:val="00BC48E3"/>
    <w:rsid w:val="00BC4DAC"/>
    <w:rsid w:val="00BC4ECF"/>
    <w:rsid w:val="00BC52D7"/>
    <w:rsid w:val="00BC5468"/>
    <w:rsid w:val="00BC56D0"/>
    <w:rsid w:val="00BC5C0D"/>
    <w:rsid w:val="00BC5DDE"/>
    <w:rsid w:val="00BC5EF0"/>
    <w:rsid w:val="00BC6223"/>
    <w:rsid w:val="00BC6267"/>
    <w:rsid w:val="00BC65E0"/>
    <w:rsid w:val="00BC66A2"/>
    <w:rsid w:val="00BC679A"/>
    <w:rsid w:val="00BC690F"/>
    <w:rsid w:val="00BC6A75"/>
    <w:rsid w:val="00BC6D97"/>
    <w:rsid w:val="00BC7033"/>
    <w:rsid w:val="00BC7074"/>
    <w:rsid w:val="00BC7110"/>
    <w:rsid w:val="00BC7639"/>
    <w:rsid w:val="00BC7B9E"/>
    <w:rsid w:val="00BC7BB8"/>
    <w:rsid w:val="00BD0392"/>
    <w:rsid w:val="00BD03ED"/>
    <w:rsid w:val="00BD059A"/>
    <w:rsid w:val="00BD0BCA"/>
    <w:rsid w:val="00BD0C98"/>
    <w:rsid w:val="00BD0F40"/>
    <w:rsid w:val="00BD124A"/>
    <w:rsid w:val="00BD16B9"/>
    <w:rsid w:val="00BD1A35"/>
    <w:rsid w:val="00BD1B13"/>
    <w:rsid w:val="00BD2575"/>
    <w:rsid w:val="00BD2B02"/>
    <w:rsid w:val="00BD2B47"/>
    <w:rsid w:val="00BD2C17"/>
    <w:rsid w:val="00BD2C71"/>
    <w:rsid w:val="00BD2CAA"/>
    <w:rsid w:val="00BD2D92"/>
    <w:rsid w:val="00BD3570"/>
    <w:rsid w:val="00BD3605"/>
    <w:rsid w:val="00BD36E8"/>
    <w:rsid w:val="00BD3C77"/>
    <w:rsid w:val="00BD4591"/>
    <w:rsid w:val="00BD4D4E"/>
    <w:rsid w:val="00BD567C"/>
    <w:rsid w:val="00BD5B89"/>
    <w:rsid w:val="00BD6196"/>
    <w:rsid w:val="00BD6DAF"/>
    <w:rsid w:val="00BD7BE9"/>
    <w:rsid w:val="00BE0623"/>
    <w:rsid w:val="00BE084F"/>
    <w:rsid w:val="00BE0A35"/>
    <w:rsid w:val="00BE0A80"/>
    <w:rsid w:val="00BE0B83"/>
    <w:rsid w:val="00BE0E8F"/>
    <w:rsid w:val="00BE0F43"/>
    <w:rsid w:val="00BE1BD4"/>
    <w:rsid w:val="00BE1E8D"/>
    <w:rsid w:val="00BE1FE1"/>
    <w:rsid w:val="00BE2AC9"/>
    <w:rsid w:val="00BE2D35"/>
    <w:rsid w:val="00BE34E6"/>
    <w:rsid w:val="00BE3541"/>
    <w:rsid w:val="00BE3730"/>
    <w:rsid w:val="00BE3D0E"/>
    <w:rsid w:val="00BE3E08"/>
    <w:rsid w:val="00BE4545"/>
    <w:rsid w:val="00BE4655"/>
    <w:rsid w:val="00BE4761"/>
    <w:rsid w:val="00BE4A18"/>
    <w:rsid w:val="00BE5156"/>
    <w:rsid w:val="00BE545A"/>
    <w:rsid w:val="00BE5EB7"/>
    <w:rsid w:val="00BE5F2A"/>
    <w:rsid w:val="00BE629A"/>
    <w:rsid w:val="00BE66D6"/>
    <w:rsid w:val="00BE6B05"/>
    <w:rsid w:val="00BE75BF"/>
    <w:rsid w:val="00BE77BF"/>
    <w:rsid w:val="00BE783E"/>
    <w:rsid w:val="00BE7939"/>
    <w:rsid w:val="00BE7A37"/>
    <w:rsid w:val="00BE7F36"/>
    <w:rsid w:val="00BF024F"/>
    <w:rsid w:val="00BF07FC"/>
    <w:rsid w:val="00BF0FBA"/>
    <w:rsid w:val="00BF10B2"/>
    <w:rsid w:val="00BF120D"/>
    <w:rsid w:val="00BF1214"/>
    <w:rsid w:val="00BF1408"/>
    <w:rsid w:val="00BF179A"/>
    <w:rsid w:val="00BF179E"/>
    <w:rsid w:val="00BF1D9B"/>
    <w:rsid w:val="00BF207C"/>
    <w:rsid w:val="00BF242A"/>
    <w:rsid w:val="00BF253A"/>
    <w:rsid w:val="00BF2728"/>
    <w:rsid w:val="00BF2E9F"/>
    <w:rsid w:val="00BF34A9"/>
    <w:rsid w:val="00BF39E4"/>
    <w:rsid w:val="00BF42FC"/>
    <w:rsid w:val="00BF4A93"/>
    <w:rsid w:val="00BF4B8D"/>
    <w:rsid w:val="00BF5373"/>
    <w:rsid w:val="00BF5769"/>
    <w:rsid w:val="00BF5B6C"/>
    <w:rsid w:val="00BF5B7C"/>
    <w:rsid w:val="00BF5BE7"/>
    <w:rsid w:val="00BF60BD"/>
    <w:rsid w:val="00BF62AA"/>
    <w:rsid w:val="00BF6A89"/>
    <w:rsid w:val="00BF6C82"/>
    <w:rsid w:val="00BF755A"/>
    <w:rsid w:val="00BF762A"/>
    <w:rsid w:val="00BF78DD"/>
    <w:rsid w:val="00C006F8"/>
    <w:rsid w:val="00C00713"/>
    <w:rsid w:val="00C00714"/>
    <w:rsid w:val="00C01530"/>
    <w:rsid w:val="00C0195D"/>
    <w:rsid w:val="00C0277F"/>
    <w:rsid w:val="00C02843"/>
    <w:rsid w:val="00C02E5A"/>
    <w:rsid w:val="00C03143"/>
    <w:rsid w:val="00C03710"/>
    <w:rsid w:val="00C03D73"/>
    <w:rsid w:val="00C03FE7"/>
    <w:rsid w:val="00C04358"/>
    <w:rsid w:val="00C049D5"/>
    <w:rsid w:val="00C04AE1"/>
    <w:rsid w:val="00C04B4A"/>
    <w:rsid w:val="00C04DEC"/>
    <w:rsid w:val="00C05179"/>
    <w:rsid w:val="00C05720"/>
    <w:rsid w:val="00C058A8"/>
    <w:rsid w:val="00C059B8"/>
    <w:rsid w:val="00C05B01"/>
    <w:rsid w:val="00C05B8A"/>
    <w:rsid w:val="00C05C99"/>
    <w:rsid w:val="00C05EA2"/>
    <w:rsid w:val="00C05F17"/>
    <w:rsid w:val="00C060ED"/>
    <w:rsid w:val="00C066EE"/>
    <w:rsid w:val="00C0733A"/>
    <w:rsid w:val="00C07482"/>
    <w:rsid w:val="00C07607"/>
    <w:rsid w:val="00C07882"/>
    <w:rsid w:val="00C07A19"/>
    <w:rsid w:val="00C07B2D"/>
    <w:rsid w:val="00C07C11"/>
    <w:rsid w:val="00C10A73"/>
    <w:rsid w:val="00C10BC9"/>
    <w:rsid w:val="00C11278"/>
    <w:rsid w:val="00C11E34"/>
    <w:rsid w:val="00C122E7"/>
    <w:rsid w:val="00C12865"/>
    <w:rsid w:val="00C12F56"/>
    <w:rsid w:val="00C12F69"/>
    <w:rsid w:val="00C13446"/>
    <w:rsid w:val="00C13588"/>
    <w:rsid w:val="00C13E92"/>
    <w:rsid w:val="00C13FE0"/>
    <w:rsid w:val="00C142B4"/>
    <w:rsid w:val="00C14A05"/>
    <w:rsid w:val="00C15824"/>
    <w:rsid w:val="00C158B3"/>
    <w:rsid w:val="00C15BDD"/>
    <w:rsid w:val="00C15C8E"/>
    <w:rsid w:val="00C15E67"/>
    <w:rsid w:val="00C1601A"/>
    <w:rsid w:val="00C1606C"/>
    <w:rsid w:val="00C1680B"/>
    <w:rsid w:val="00C169CE"/>
    <w:rsid w:val="00C17099"/>
    <w:rsid w:val="00C17477"/>
    <w:rsid w:val="00C17669"/>
    <w:rsid w:val="00C176F1"/>
    <w:rsid w:val="00C17987"/>
    <w:rsid w:val="00C17ECB"/>
    <w:rsid w:val="00C20093"/>
    <w:rsid w:val="00C200B3"/>
    <w:rsid w:val="00C20422"/>
    <w:rsid w:val="00C20856"/>
    <w:rsid w:val="00C211AB"/>
    <w:rsid w:val="00C211BC"/>
    <w:rsid w:val="00C212B2"/>
    <w:rsid w:val="00C215F4"/>
    <w:rsid w:val="00C21708"/>
    <w:rsid w:val="00C21891"/>
    <w:rsid w:val="00C21BDC"/>
    <w:rsid w:val="00C22418"/>
    <w:rsid w:val="00C22514"/>
    <w:rsid w:val="00C2260E"/>
    <w:rsid w:val="00C22755"/>
    <w:rsid w:val="00C22C20"/>
    <w:rsid w:val="00C22FF4"/>
    <w:rsid w:val="00C233C3"/>
    <w:rsid w:val="00C23408"/>
    <w:rsid w:val="00C23CAD"/>
    <w:rsid w:val="00C23CC3"/>
    <w:rsid w:val="00C23E5F"/>
    <w:rsid w:val="00C24349"/>
    <w:rsid w:val="00C24E48"/>
    <w:rsid w:val="00C25D32"/>
    <w:rsid w:val="00C25D88"/>
    <w:rsid w:val="00C25F76"/>
    <w:rsid w:val="00C26572"/>
    <w:rsid w:val="00C265D4"/>
    <w:rsid w:val="00C26A4D"/>
    <w:rsid w:val="00C26F90"/>
    <w:rsid w:val="00C2739F"/>
    <w:rsid w:val="00C275BA"/>
    <w:rsid w:val="00C2761F"/>
    <w:rsid w:val="00C277E8"/>
    <w:rsid w:val="00C27AA5"/>
    <w:rsid w:val="00C3031A"/>
    <w:rsid w:val="00C305F8"/>
    <w:rsid w:val="00C307E1"/>
    <w:rsid w:val="00C30FE5"/>
    <w:rsid w:val="00C314BF"/>
    <w:rsid w:val="00C319DC"/>
    <w:rsid w:val="00C31E52"/>
    <w:rsid w:val="00C32242"/>
    <w:rsid w:val="00C3254D"/>
    <w:rsid w:val="00C32BA7"/>
    <w:rsid w:val="00C32C4C"/>
    <w:rsid w:val="00C33A29"/>
    <w:rsid w:val="00C33C49"/>
    <w:rsid w:val="00C33D8C"/>
    <w:rsid w:val="00C33F04"/>
    <w:rsid w:val="00C3406A"/>
    <w:rsid w:val="00C345E4"/>
    <w:rsid w:val="00C34907"/>
    <w:rsid w:val="00C34E2E"/>
    <w:rsid w:val="00C34FE7"/>
    <w:rsid w:val="00C35399"/>
    <w:rsid w:val="00C35B5E"/>
    <w:rsid w:val="00C35EA8"/>
    <w:rsid w:val="00C35FE5"/>
    <w:rsid w:val="00C3614D"/>
    <w:rsid w:val="00C361D7"/>
    <w:rsid w:val="00C36482"/>
    <w:rsid w:val="00C36556"/>
    <w:rsid w:val="00C36660"/>
    <w:rsid w:val="00C36943"/>
    <w:rsid w:val="00C36EB7"/>
    <w:rsid w:val="00C374FF"/>
    <w:rsid w:val="00C37DA7"/>
    <w:rsid w:val="00C37DE6"/>
    <w:rsid w:val="00C40037"/>
    <w:rsid w:val="00C407CD"/>
    <w:rsid w:val="00C40B29"/>
    <w:rsid w:val="00C40CE1"/>
    <w:rsid w:val="00C40CE3"/>
    <w:rsid w:val="00C40D44"/>
    <w:rsid w:val="00C40FF2"/>
    <w:rsid w:val="00C4189A"/>
    <w:rsid w:val="00C41BA5"/>
    <w:rsid w:val="00C41D88"/>
    <w:rsid w:val="00C42405"/>
    <w:rsid w:val="00C429B3"/>
    <w:rsid w:val="00C42C9D"/>
    <w:rsid w:val="00C42D41"/>
    <w:rsid w:val="00C431FB"/>
    <w:rsid w:val="00C439CF"/>
    <w:rsid w:val="00C43DBA"/>
    <w:rsid w:val="00C449B3"/>
    <w:rsid w:val="00C44C87"/>
    <w:rsid w:val="00C4522C"/>
    <w:rsid w:val="00C45295"/>
    <w:rsid w:val="00C453FB"/>
    <w:rsid w:val="00C455F0"/>
    <w:rsid w:val="00C457A5"/>
    <w:rsid w:val="00C45AE5"/>
    <w:rsid w:val="00C45B86"/>
    <w:rsid w:val="00C45D23"/>
    <w:rsid w:val="00C45EAC"/>
    <w:rsid w:val="00C45F86"/>
    <w:rsid w:val="00C46307"/>
    <w:rsid w:val="00C46408"/>
    <w:rsid w:val="00C469D6"/>
    <w:rsid w:val="00C46A12"/>
    <w:rsid w:val="00C46BB3"/>
    <w:rsid w:val="00C47128"/>
    <w:rsid w:val="00C4737C"/>
    <w:rsid w:val="00C47BDF"/>
    <w:rsid w:val="00C47EDD"/>
    <w:rsid w:val="00C5025F"/>
    <w:rsid w:val="00C503F9"/>
    <w:rsid w:val="00C5065A"/>
    <w:rsid w:val="00C50752"/>
    <w:rsid w:val="00C507C8"/>
    <w:rsid w:val="00C50B8A"/>
    <w:rsid w:val="00C50E14"/>
    <w:rsid w:val="00C512A7"/>
    <w:rsid w:val="00C512FB"/>
    <w:rsid w:val="00C516DB"/>
    <w:rsid w:val="00C517C8"/>
    <w:rsid w:val="00C519F6"/>
    <w:rsid w:val="00C51D98"/>
    <w:rsid w:val="00C51D99"/>
    <w:rsid w:val="00C521CB"/>
    <w:rsid w:val="00C52311"/>
    <w:rsid w:val="00C5245D"/>
    <w:rsid w:val="00C52746"/>
    <w:rsid w:val="00C52AB6"/>
    <w:rsid w:val="00C5315A"/>
    <w:rsid w:val="00C53A51"/>
    <w:rsid w:val="00C53CA2"/>
    <w:rsid w:val="00C53DA4"/>
    <w:rsid w:val="00C53FF7"/>
    <w:rsid w:val="00C54102"/>
    <w:rsid w:val="00C54565"/>
    <w:rsid w:val="00C555B0"/>
    <w:rsid w:val="00C5565F"/>
    <w:rsid w:val="00C5596D"/>
    <w:rsid w:val="00C559E0"/>
    <w:rsid w:val="00C55A06"/>
    <w:rsid w:val="00C55BD6"/>
    <w:rsid w:val="00C5624C"/>
    <w:rsid w:val="00C56E3E"/>
    <w:rsid w:val="00C56F70"/>
    <w:rsid w:val="00C60792"/>
    <w:rsid w:val="00C60DB9"/>
    <w:rsid w:val="00C60F71"/>
    <w:rsid w:val="00C60FB6"/>
    <w:rsid w:val="00C6109F"/>
    <w:rsid w:val="00C61545"/>
    <w:rsid w:val="00C61BA2"/>
    <w:rsid w:val="00C62038"/>
    <w:rsid w:val="00C62240"/>
    <w:rsid w:val="00C62F3A"/>
    <w:rsid w:val="00C6380D"/>
    <w:rsid w:val="00C63B98"/>
    <w:rsid w:val="00C63E27"/>
    <w:rsid w:val="00C64112"/>
    <w:rsid w:val="00C646C8"/>
    <w:rsid w:val="00C64750"/>
    <w:rsid w:val="00C652C1"/>
    <w:rsid w:val="00C65C1C"/>
    <w:rsid w:val="00C65D3B"/>
    <w:rsid w:val="00C65F5E"/>
    <w:rsid w:val="00C66747"/>
    <w:rsid w:val="00C6686D"/>
    <w:rsid w:val="00C673D3"/>
    <w:rsid w:val="00C6765B"/>
    <w:rsid w:val="00C67A61"/>
    <w:rsid w:val="00C67E30"/>
    <w:rsid w:val="00C70372"/>
    <w:rsid w:val="00C70AC2"/>
    <w:rsid w:val="00C71063"/>
    <w:rsid w:val="00C71313"/>
    <w:rsid w:val="00C71367"/>
    <w:rsid w:val="00C71A90"/>
    <w:rsid w:val="00C72442"/>
    <w:rsid w:val="00C7289C"/>
    <w:rsid w:val="00C72965"/>
    <w:rsid w:val="00C72AD7"/>
    <w:rsid w:val="00C72B1D"/>
    <w:rsid w:val="00C72EF3"/>
    <w:rsid w:val="00C72FF4"/>
    <w:rsid w:val="00C736DC"/>
    <w:rsid w:val="00C7412C"/>
    <w:rsid w:val="00C741C0"/>
    <w:rsid w:val="00C742B8"/>
    <w:rsid w:val="00C742C1"/>
    <w:rsid w:val="00C74DA1"/>
    <w:rsid w:val="00C7500C"/>
    <w:rsid w:val="00C751FB"/>
    <w:rsid w:val="00C75BBA"/>
    <w:rsid w:val="00C75D8B"/>
    <w:rsid w:val="00C7643E"/>
    <w:rsid w:val="00C765F6"/>
    <w:rsid w:val="00C76841"/>
    <w:rsid w:val="00C76B98"/>
    <w:rsid w:val="00C76FCC"/>
    <w:rsid w:val="00C778DA"/>
    <w:rsid w:val="00C77C44"/>
    <w:rsid w:val="00C77DE9"/>
    <w:rsid w:val="00C77EF3"/>
    <w:rsid w:val="00C77F1C"/>
    <w:rsid w:val="00C8012E"/>
    <w:rsid w:val="00C805DC"/>
    <w:rsid w:val="00C8079B"/>
    <w:rsid w:val="00C80AB6"/>
    <w:rsid w:val="00C80B33"/>
    <w:rsid w:val="00C80B77"/>
    <w:rsid w:val="00C80CC8"/>
    <w:rsid w:val="00C81C91"/>
    <w:rsid w:val="00C81E4E"/>
    <w:rsid w:val="00C8203B"/>
    <w:rsid w:val="00C821B0"/>
    <w:rsid w:val="00C8232E"/>
    <w:rsid w:val="00C82360"/>
    <w:rsid w:val="00C8292C"/>
    <w:rsid w:val="00C82BBE"/>
    <w:rsid w:val="00C83266"/>
    <w:rsid w:val="00C835FF"/>
    <w:rsid w:val="00C83A69"/>
    <w:rsid w:val="00C84DBA"/>
    <w:rsid w:val="00C858D7"/>
    <w:rsid w:val="00C85C04"/>
    <w:rsid w:val="00C85F68"/>
    <w:rsid w:val="00C85FA4"/>
    <w:rsid w:val="00C861EA"/>
    <w:rsid w:val="00C863D6"/>
    <w:rsid w:val="00C867CF"/>
    <w:rsid w:val="00C86A2B"/>
    <w:rsid w:val="00C86B2F"/>
    <w:rsid w:val="00C86BCF"/>
    <w:rsid w:val="00C86C1D"/>
    <w:rsid w:val="00C8768C"/>
    <w:rsid w:val="00C87CAB"/>
    <w:rsid w:val="00C87D9B"/>
    <w:rsid w:val="00C87E81"/>
    <w:rsid w:val="00C913AA"/>
    <w:rsid w:val="00C91B1C"/>
    <w:rsid w:val="00C91FB1"/>
    <w:rsid w:val="00C92719"/>
    <w:rsid w:val="00C9319C"/>
    <w:rsid w:val="00C9330D"/>
    <w:rsid w:val="00C9347C"/>
    <w:rsid w:val="00C93506"/>
    <w:rsid w:val="00C93572"/>
    <w:rsid w:val="00C935CE"/>
    <w:rsid w:val="00C9387C"/>
    <w:rsid w:val="00C93A3D"/>
    <w:rsid w:val="00C93AD1"/>
    <w:rsid w:val="00C93C9A"/>
    <w:rsid w:val="00C93CAB"/>
    <w:rsid w:val="00C93CBA"/>
    <w:rsid w:val="00C93E92"/>
    <w:rsid w:val="00C941B4"/>
    <w:rsid w:val="00C9438F"/>
    <w:rsid w:val="00C9463C"/>
    <w:rsid w:val="00C94C11"/>
    <w:rsid w:val="00C94EFE"/>
    <w:rsid w:val="00C94FE1"/>
    <w:rsid w:val="00C9535B"/>
    <w:rsid w:val="00C953D3"/>
    <w:rsid w:val="00C95415"/>
    <w:rsid w:val="00C95463"/>
    <w:rsid w:val="00C95580"/>
    <w:rsid w:val="00C95949"/>
    <w:rsid w:val="00C95E0B"/>
    <w:rsid w:val="00C9646D"/>
    <w:rsid w:val="00C97104"/>
    <w:rsid w:val="00C9725B"/>
    <w:rsid w:val="00C97260"/>
    <w:rsid w:val="00C97643"/>
    <w:rsid w:val="00C97BCB"/>
    <w:rsid w:val="00C97D63"/>
    <w:rsid w:val="00CA0889"/>
    <w:rsid w:val="00CA08AD"/>
    <w:rsid w:val="00CA0CB9"/>
    <w:rsid w:val="00CA1547"/>
    <w:rsid w:val="00CA1D58"/>
    <w:rsid w:val="00CA1E57"/>
    <w:rsid w:val="00CA1EF9"/>
    <w:rsid w:val="00CA21BC"/>
    <w:rsid w:val="00CA239F"/>
    <w:rsid w:val="00CA2756"/>
    <w:rsid w:val="00CA2AA1"/>
    <w:rsid w:val="00CA2E31"/>
    <w:rsid w:val="00CA3519"/>
    <w:rsid w:val="00CA35C6"/>
    <w:rsid w:val="00CA3A0F"/>
    <w:rsid w:val="00CA3A66"/>
    <w:rsid w:val="00CA3B22"/>
    <w:rsid w:val="00CA4352"/>
    <w:rsid w:val="00CA46C2"/>
    <w:rsid w:val="00CA4B68"/>
    <w:rsid w:val="00CA53DF"/>
    <w:rsid w:val="00CA56E8"/>
    <w:rsid w:val="00CA59AC"/>
    <w:rsid w:val="00CA5F27"/>
    <w:rsid w:val="00CA6466"/>
    <w:rsid w:val="00CA67F2"/>
    <w:rsid w:val="00CA6CF8"/>
    <w:rsid w:val="00CA6DDA"/>
    <w:rsid w:val="00CA714F"/>
    <w:rsid w:val="00CA7443"/>
    <w:rsid w:val="00CB01FC"/>
    <w:rsid w:val="00CB0CA7"/>
    <w:rsid w:val="00CB1A35"/>
    <w:rsid w:val="00CB1DF8"/>
    <w:rsid w:val="00CB1E45"/>
    <w:rsid w:val="00CB23B9"/>
    <w:rsid w:val="00CB2825"/>
    <w:rsid w:val="00CB28E5"/>
    <w:rsid w:val="00CB33CD"/>
    <w:rsid w:val="00CB33FC"/>
    <w:rsid w:val="00CB34B0"/>
    <w:rsid w:val="00CB3F4B"/>
    <w:rsid w:val="00CB423D"/>
    <w:rsid w:val="00CB45E2"/>
    <w:rsid w:val="00CB498B"/>
    <w:rsid w:val="00CB4E1E"/>
    <w:rsid w:val="00CB4E8E"/>
    <w:rsid w:val="00CB5156"/>
    <w:rsid w:val="00CB5440"/>
    <w:rsid w:val="00CB555A"/>
    <w:rsid w:val="00CB56DB"/>
    <w:rsid w:val="00CB582F"/>
    <w:rsid w:val="00CB5A73"/>
    <w:rsid w:val="00CB5E7F"/>
    <w:rsid w:val="00CB611B"/>
    <w:rsid w:val="00CB6257"/>
    <w:rsid w:val="00CB62EA"/>
    <w:rsid w:val="00CB6534"/>
    <w:rsid w:val="00CB6A8D"/>
    <w:rsid w:val="00CB6B56"/>
    <w:rsid w:val="00CB6B60"/>
    <w:rsid w:val="00CB6C57"/>
    <w:rsid w:val="00CB7009"/>
    <w:rsid w:val="00CB79EB"/>
    <w:rsid w:val="00CB7A69"/>
    <w:rsid w:val="00CC00B1"/>
    <w:rsid w:val="00CC03A4"/>
    <w:rsid w:val="00CC03E8"/>
    <w:rsid w:val="00CC049A"/>
    <w:rsid w:val="00CC05BC"/>
    <w:rsid w:val="00CC071B"/>
    <w:rsid w:val="00CC072F"/>
    <w:rsid w:val="00CC0DDE"/>
    <w:rsid w:val="00CC107F"/>
    <w:rsid w:val="00CC13D7"/>
    <w:rsid w:val="00CC1616"/>
    <w:rsid w:val="00CC1C74"/>
    <w:rsid w:val="00CC1D98"/>
    <w:rsid w:val="00CC233F"/>
    <w:rsid w:val="00CC2BD5"/>
    <w:rsid w:val="00CC2E3E"/>
    <w:rsid w:val="00CC3293"/>
    <w:rsid w:val="00CC3528"/>
    <w:rsid w:val="00CC36F3"/>
    <w:rsid w:val="00CC390D"/>
    <w:rsid w:val="00CC3B1B"/>
    <w:rsid w:val="00CC3BBF"/>
    <w:rsid w:val="00CC3C0A"/>
    <w:rsid w:val="00CC4197"/>
    <w:rsid w:val="00CC42E6"/>
    <w:rsid w:val="00CC446B"/>
    <w:rsid w:val="00CC47C0"/>
    <w:rsid w:val="00CC49EF"/>
    <w:rsid w:val="00CC4A75"/>
    <w:rsid w:val="00CC51E6"/>
    <w:rsid w:val="00CC547F"/>
    <w:rsid w:val="00CC5C05"/>
    <w:rsid w:val="00CC5C4C"/>
    <w:rsid w:val="00CC5CCA"/>
    <w:rsid w:val="00CC5ED7"/>
    <w:rsid w:val="00CC662C"/>
    <w:rsid w:val="00CC6651"/>
    <w:rsid w:val="00CC6724"/>
    <w:rsid w:val="00CC6E23"/>
    <w:rsid w:val="00CC702D"/>
    <w:rsid w:val="00CC742D"/>
    <w:rsid w:val="00CC74FC"/>
    <w:rsid w:val="00CC7A60"/>
    <w:rsid w:val="00CC7BDF"/>
    <w:rsid w:val="00CC7E01"/>
    <w:rsid w:val="00CD01BC"/>
    <w:rsid w:val="00CD0485"/>
    <w:rsid w:val="00CD06C0"/>
    <w:rsid w:val="00CD08FA"/>
    <w:rsid w:val="00CD0A1F"/>
    <w:rsid w:val="00CD0A33"/>
    <w:rsid w:val="00CD0C15"/>
    <w:rsid w:val="00CD0C20"/>
    <w:rsid w:val="00CD0EE3"/>
    <w:rsid w:val="00CD0F90"/>
    <w:rsid w:val="00CD100A"/>
    <w:rsid w:val="00CD1817"/>
    <w:rsid w:val="00CD2110"/>
    <w:rsid w:val="00CD2C8A"/>
    <w:rsid w:val="00CD2D7B"/>
    <w:rsid w:val="00CD3E12"/>
    <w:rsid w:val="00CD3F72"/>
    <w:rsid w:val="00CD44D2"/>
    <w:rsid w:val="00CD45C2"/>
    <w:rsid w:val="00CD4681"/>
    <w:rsid w:val="00CD4BAD"/>
    <w:rsid w:val="00CD4D78"/>
    <w:rsid w:val="00CD4DCA"/>
    <w:rsid w:val="00CD4F6E"/>
    <w:rsid w:val="00CD5793"/>
    <w:rsid w:val="00CD5B56"/>
    <w:rsid w:val="00CD5C17"/>
    <w:rsid w:val="00CD672A"/>
    <w:rsid w:val="00CD69F5"/>
    <w:rsid w:val="00CD6A09"/>
    <w:rsid w:val="00CD6C7A"/>
    <w:rsid w:val="00CD736C"/>
    <w:rsid w:val="00CD7791"/>
    <w:rsid w:val="00CD7ED2"/>
    <w:rsid w:val="00CE03F7"/>
    <w:rsid w:val="00CE080D"/>
    <w:rsid w:val="00CE08AA"/>
    <w:rsid w:val="00CE1372"/>
    <w:rsid w:val="00CE198B"/>
    <w:rsid w:val="00CE2061"/>
    <w:rsid w:val="00CE23B2"/>
    <w:rsid w:val="00CE2620"/>
    <w:rsid w:val="00CE26D7"/>
    <w:rsid w:val="00CE2C25"/>
    <w:rsid w:val="00CE2D4F"/>
    <w:rsid w:val="00CE2E4A"/>
    <w:rsid w:val="00CE2F25"/>
    <w:rsid w:val="00CE38B4"/>
    <w:rsid w:val="00CE38DD"/>
    <w:rsid w:val="00CE3B9C"/>
    <w:rsid w:val="00CE3D77"/>
    <w:rsid w:val="00CE4731"/>
    <w:rsid w:val="00CE4F4C"/>
    <w:rsid w:val="00CE4F9D"/>
    <w:rsid w:val="00CE5C31"/>
    <w:rsid w:val="00CE5CB9"/>
    <w:rsid w:val="00CE5D4C"/>
    <w:rsid w:val="00CE61E4"/>
    <w:rsid w:val="00CE652D"/>
    <w:rsid w:val="00CE693C"/>
    <w:rsid w:val="00CE6E23"/>
    <w:rsid w:val="00CE7369"/>
    <w:rsid w:val="00CE77C0"/>
    <w:rsid w:val="00CE7851"/>
    <w:rsid w:val="00CE7C48"/>
    <w:rsid w:val="00CE7CCE"/>
    <w:rsid w:val="00CF0019"/>
    <w:rsid w:val="00CF05DE"/>
    <w:rsid w:val="00CF092E"/>
    <w:rsid w:val="00CF0F9B"/>
    <w:rsid w:val="00CF1585"/>
    <w:rsid w:val="00CF182E"/>
    <w:rsid w:val="00CF1864"/>
    <w:rsid w:val="00CF190A"/>
    <w:rsid w:val="00CF19A7"/>
    <w:rsid w:val="00CF2013"/>
    <w:rsid w:val="00CF20AF"/>
    <w:rsid w:val="00CF2218"/>
    <w:rsid w:val="00CF2389"/>
    <w:rsid w:val="00CF25A4"/>
    <w:rsid w:val="00CF25A6"/>
    <w:rsid w:val="00CF3018"/>
    <w:rsid w:val="00CF305B"/>
    <w:rsid w:val="00CF38A2"/>
    <w:rsid w:val="00CF3E57"/>
    <w:rsid w:val="00CF4046"/>
    <w:rsid w:val="00CF41EA"/>
    <w:rsid w:val="00CF44E0"/>
    <w:rsid w:val="00CF45A1"/>
    <w:rsid w:val="00CF46C5"/>
    <w:rsid w:val="00CF49DA"/>
    <w:rsid w:val="00CF4EDB"/>
    <w:rsid w:val="00CF5129"/>
    <w:rsid w:val="00CF5342"/>
    <w:rsid w:val="00CF549B"/>
    <w:rsid w:val="00CF5CE8"/>
    <w:rsid w:val="00CF5FDE"/>
    <w:rsid w:val="00CF6251"/>
    <w:rsid w:val="00CF631C"/>
    <w:rsid w:val="00CF6655"/>
    <w:rsid w:val="00CF67D5"/>
    <w:rsid w:val="00CF69B1"/>
    <w:rsid w:val="00CF7833"/>
    <w:rsid w:val="00CF7B5D"/>
    <w:rsid w:val="00CF7C19"/>
    <w:rsid w:val="00CF7D66"/>
    <w:rsid w:val="00D00C68"/>
    <w:rsid w:val="00D0118B"/>
    <w:rsid w:val="00D0355D"/>
    <w:rsid w:val="00D0387D"/>
    <w:rsid w:val="00D03C69"/>
    <w:rsid w:val="00D03EDF"/>
    <w:rsid w:val="00D045AB"/>
    <w:rsid w:val="00D04A5F"/>
    <w:rsid w:val="00D04AEC"/>
    <w:rsid w:val="00D04E4E"/>
    <w:rsid w:val="00D05073"/>
    <w:rsid w:val="00D052AF"/>
    <w:rsid w:val="00D0540E"/>
    <w:rsid w:val="00D05990"/>
    <w:rsid w:val="00D05D68"/>
    <w:rsid w:val="00D060CB"/>
    <w:rsid w:val="00D06211"/>
    <w:rsid w:val="00D0633A"/>
    <w:rsid w:val="00D06449"/>
    <w:rsid w:val="00D064DF"/>
    <w:rsid w:val="00D06578"/>
    <w:rsid w:val="00D0678C"/>
    <w:rsid w:val="00D067DE"/>
    <w:rsid w:val="00D068E1"/>
    <w:rsid w:val="00D06988"/>
    <w:rsid w:val="00D06E9F"/>
    <w:rsid w:val="00D07899"/>
    <w:rsid w:val="00D07FF5"/>
    <w:rsid w:val="00D103EA"/>
    <w:rsid w:val="00D11015"/>
    <w:rsid w:val="00D110D2"/>
    <w:rsid w:val="00D11262"/>
    <w:rsid w:val="00D122FA"/>
    <w:rsid w:val="00D12E0B"/>
    <w:rsid w:val="00D12E2A"/>
    <w:rsid w:val="00D131E5"/>
    <w:rsid w:val="00D1376F"/>
    <w:rsid w:val="00D13BF7"/>
    <w:rsid w:val="00D13DED"/>
    <w:rsid w:val="00D140B1"/>
    <w:rsid w:val="00D14CF3"/>
    <w:rsid w:val="00D14DDE"/>
    <w:rsid w:val="00D1506F"/>
    <w:rsid w:val="00D15077"/>
    <w:rsid w:val="00D157B2"/>
    <w:rsid w:val="00D1598D"/>
    <w:rsid w:val="00D15DCB"/>
    <w:rsid w:val="00D15F05"/>
    <w:rsid w:val="00D1622D"/>
    <w:rsid w:val="00D163F1"/>
    <w:rsid w:val="00D16629"/>
    <w:rsid w:val="00D16842"/>
    <w:rsid w:val="00D168B2"/>
    <w:rsid w:val="00D169C7"/>
    <w:rsid w:val="00D16FAC"/>
    <w:rsid w:val="00D20030"/>
    <w:rsid w:val="00D2045D"/>
    <w:rsid w:val="00D205E1"/>
    <w:rsid w:val="00D20698"/>
    <w:rsid w:val="00D20717"/>
    <w:rsid w:val="00D20BC0"/>
    <w:rsid w:val="00D20D44"/>
    <w:rsid w:val="00D20DCA"/>
    <w:rsid w:val="00D21333"/>
    <w:rsid w:val="00D214D4"/>
    <w:rsid w:val="00D21A4A"/>
    <w:rsid w:val="00D21BA8"/>
    <w:rsid w:val="00D220B6"/>
    <w:rsid w:val="00D22169"/>
    <w:rsid w:val="00D22248"/>
    <w:rsid w:val="00D2269F"/>
    <w:rsid w:val="00D22A40"/>
    <w:rsid w:val="00D22B9F"/>
    <w:rsid w:val="00D230D2"/>
    <w:rsid w:val="00D2315A"/>
    <w:rsid w:val="00D231EE"/>
    <w:rsid w:val="00D2345E"/>
    <w:rsid w:val="00D234FA"/>
    <w:rsid w:val="00D23665"/>
    <w:rsid w:val="00D239E8"/>
    <w:rsid w:val="00D23A62"/>
    <w:rsid w:val="00D23BEB"/>
    <w:rsid w:val="00D2411B"/>
    <w:rsid w:val="00D24465"/>
    <w:rsid w:val="00D24643"/>
    <w:rsid w:val="00D2497B"/>
    <w:rsid w:val="00D24AAC"/>
    <w:rsid w:val="00D24C82"/>
    <w:rsid w:val="00D24CFB"/>
    <w:rsid w:val="00D24E86"/>
    <w:rsid w:val="00D250DB"/>
    <w:rsid w:val="00D2551F"/>
    <w:rsid w:val="00D25717"/>
    <w:rsid w:val="00D25825"/>
    <w:rsid w:val="00D25CB7"/>
    <w:rsid w:val="00D2660E"/>
    <w:rsid w:val="00D269C8"/>
    <w:rsid w:val="00D26C30"/>
    <w:rsid w:val="00D26DA3"/>
    <w:rsid w:val="00D27747"/>
    <w:rsid w:val="00D278BD"/>
    <w:rsid w:val="00D27CFC"/>
    <w:rsid w:val="00D27E24"/>
    <w:rsid w:val="00D27F29"/>
    <w:rsid w:val="00D30180"/>
    <w:rsid w:val="00D3081D"/>
    <w:rsid w:val="00D30923"/>
    <w:rsid w:val="00D310F4"/>
    <w:rsid w:val="00D3169D"/>
    <w:rsid w:val="00D31C74"/>
    <w:rsid w:val="00D31F72"/>
    <w:rsid w:val="00D32695"/>
    <w:rsid w:val="00D328BB"/>
    <w:rsid w:val="00D32E72"/>
    <w:rsid w:val="00D336D4"/>
    <w:rsid w:val="00D33A20"/>
    <w:rsid w:val="00D33DF5"/>
    <w:rsid w:val="00D342D9"/>
    <w:rsid w:val="00D342DF"/>
    <w:rsid w:val="00D34661"/>
    <w:rsid w:val="00D34664"/>
    <w:rsid w:val="00D3475A"/>
    <w:rsid w:val="00D3495E"/>
    <w:rsid w:val="00D34DC0"/>
    <w:rsid w:val="00D3518F"/>
    <w:rsid w:val="00D353BC"/>
    <w:rsid w:val="00D363F7"/>
    <w:rsid w:val="00D36466"/>
    <w:rsid w:val="00D367D6"/>
    <w:rsid w:val="00D36BF7"/>
    <w:rsid w:val="00D36FBD"/>
    <w:rsid w:val="00D371B3"/>
    <w:rsid w:val="00D37225"/>
    <w:rsid w:val="00D37301"/>
    <w:rsid w:val="00D374E0"/>
    <w:rsid w:val="00D37659"/>
    <w:rsid w:val="00D40098"/>
    <w:rsid w:val="00D402FD"/>
    <w:rsid w:val="00D406B6"/>
    <w:rsid w:val="00D40849"/>
    <w:rsid w:val="00D40CE6"/>
    <w:rsid w:val="00D41408"/>
    <w:rsid w:val="00D414A3"/>
    <w:rsid w:val="00D41D98"/>
    <w:rsid w:val="00D423C7"/>
    <w:rsid w:val="00D4250F"/>
    <w:rsid w:val="00D42CFF"/>
    <w:rsid w:val="00D42EB1"/>
    <w:rsid w:val="00D42F36"/>
    <w:rsid w:val="00D433B3"/>
    <w:rsid w:val="00D43645"/>
    <w:rsid w:val="00D43BF7"/>
    <w:rsid w:val="00D43FBF"/>
    <w:rsid w:val="00D442D6"/>
    <w:rsid w:val="00D44384"/>
    <w:rsid w:val="00D443BF"/>
    <w:rsid w:val="00D447DB"/>
    <w:rsid w:val="00D44860"/>
    <w:rsid w:val="00D448D5"/>
    <w:rsid w:val="00D448E8"/>
    <w:rsid w:val="00D44C19"/>
    <w:rsid w:val="00D4586C"/>
    <w:rsid w:val="00D458B1"/>
    <w:rsid w:val="00D45923"/>
    <w:rsid w:val="00D45E57"/>
    <w:rsid w:val="00D46718"/>
    <w:rsid w:val="00D4685C"/>
    <w:rsid w:val="00D469C5"/>
    <w:rsid w:val="00D46C3A"/>
    <w:rsid w:val="00D46FE6"/>
    <w:rsid w:val="00D47130"/>
    <w:rsid w:val="00D4726C"/>
    <w:rsid w:val="00D473EA"/>
    <w:rsid w:val="00D47829"/>
    <w:rsid w:val="00D478A8"/>
    <w:rsid w:val="00D47F4F"/>
    <w:rsid w:val="00D500E5"/>
    <w:rsid w:val="00D505A5"/>
    <w:rsid w:val="00D5069C"/>
    <w:rsid w:val="00D506E6"/>
    <w:rsid w:val="00D50733"/>
    <w:rsid w:val="00D50B8A"/>
    <w:rsid w:val="00D50F19"/>
    <w:rsid w:val="00D50FE1"/>
    <w:rsid w:val="00D5173B"/>
    <w:rsid w:val="00D51842"/>
    <w:rsid w:val="00D51909"/>
    <w:rsid w:val="00D519FB"/>
    <w:rsid w:val="00D51A27"/>
    <w:rsid w:val="00D51A4F"/>
    <w:rsid w:val="00D52A0E"/>
    <w:rsid w:val="00D52CCE"/>
    <w:rsid w:val="00D5301F"/>
    <w:rsid w:val="00D536CD"/>
    <w:rsid w:val="00D53B2A"/>
    <w:rsid w:val="00D545E5"/>
    <w:rsid w:val="00D546A5"/>
    <w:rsid w:val="00D546E6"/>
    <w:rsid w:val="00D547B8"/>
    <w:rsid w:val="00D54FC8"/>
    <w:rsid w:val="00D55041"/>
    <w:rsid w:val="00D5504A"/>
    <w:rsid w:val="00D5507C"/>
    <w:rsid w:val="00D55430"/>
    <w:rsid w:val="00D56B3C"/>
    <w:rsid w:val="00D56CE1"/>
    <w:rsid w:val="00D574CB"/>
    <w:rsid w:val="00D578AB"/>
    <w:rsid w:val="00D57A6B"/>
    <w:rsid w:val="00D57F2C"/>
    <w:rsid w:val="00D60D16"/>
    <w:rsid w:val="00D61367"/>
    <w:rsid w:val="00D614DF"/>
    <w:rsid w:val="00D61EEA"/>
    <w:rsid w:val="00D6301F"/>
    <w:rsid w:val="00D630DE"/>
    <w:rsid w:val="00D633E9"/>
    <w:rsid w:val="00D63491"/>
    <w:rsid w:val="00D6366D"/>
    <w:rsid w:val="00D63BB2"/>
    <w:rsid w:val="00D647D1"/>
    <w:rsid w:val="00D647EE"/>
    <w:rsid w:val="00D64FB5"/>
    <w:rsid w:val="00D65441"/>
    <w:rsid w:val="00D657DE"/>
    <w:rsid w:val="00D65881"/>
    <w:rsid w:val="00D65C47"/>
    <w:rsid w:val="00D660B2"/>
    <w:rsid w:val="00D661B5"/>
    <w:rsid w:val="00D6624A"/>
    <w:rsid w:val="00D67030"/>
    <w:rsid w:val="00D67248"/>
    <w:rsid w:val="00D678CA"/>
    <w:rsid w:val="00D67D39"/>
    <w:rsid w:val="00D700D1"/>
    <w:rsid w:val="00D7018A"/>
    <w:rsid w:val="00D70EDD"/>
    <w:rsid w:val="00D7167B"/>
    <w:rsid w:val="00D7192C"/>
    <w:rsid w:val="00D724F9"/>
    <w:rsid w:val="00D7282B"/>
    <w:rsid w:val="00D72878"/>
    <w:rsid w:val="00D728D6"/>
    <w:rsid w:val="00D72EDA"/>
    <w:rsid w:val="00D72F6A"/>
    <w:rsid w:val="00D72FD6"/>
    <w:rsid w:val="00D7312B"/>
    <w:rsid w:val="00D736C9"/>
    <w:rsid w:val="00D738CF"/>
    <w:rsid w:val="00D73B0B"/>
    <w:rsid w:val="00D74054"/>
    <w:rsid w:val="00D749CD"/>
    <w:rsid w:val="00D74B57"/>
    <w:rsid w:val="00D74DA9"/>
    <w:rsid w:val="00D74FE2"/>
    <w:rsid w:val="00D75AFC"/>
    <w:rsid w:val="00D75C8B"/>
    <w:rsid w:val="00D75F17"/>
    <w:rsid w:val="00D76A2B"/>
    <w:rsid w:val="00D772E6"/>
    <w:rsid w:val="00D7743D"/>
    <w:rsid w:val="00D77498"/>
    <w:rsid w:val="00D777F7"/>
    <w:rsid w:val="00D77C41"/>
    <w:rsid w:val="00D80470"/>
    <w:rsid w:val="00D808A9"/>
    <w:rsid w:val="00D80AFA"/>
    <w:rsid w:val="00D80CFF"/>
    <w:rsid w:val="00D80FEB"/>
    <w:rsid w:val="00D81600"/>
    <w:rsid w:val="00D820EC"/>
    <w:rsid w:val="00D8267C"/>
    <w:rsid w:val="00D82A52"/>
    <w:rsid w:val="00D82CFB"/>
    <w:rsid w:val="00D82F07"/>
    <w:rsid w:val="00D83C99"/>
    <w:rsid w:val="00D841DE"/>
    <w:rsid w:val="00D84687"/>
    <w:rsid w:val="00D846DC"/>
    <w:rsid w:val="00D84A85"/>
    <w:rsid w:val="00D84F1E"/>
    <w:rsid w:val="00D84F3E"/>
    <w:rsid w:val="00D851B5"/>
    <w:rsid w:val="00D8547C"/>
    <w:rsid w:val="00D85A9F"/>
    <w:rsid w:val="00D86103"/>
    <w:rsid w:val="00D86725"/>
    <w:rsid w:val="00D86D6B"/>
    <w:rsid w:val="00D86D73"/>
    <w:rsid w:val="00D87153"/>
    <w:rsid w:val="00D8715C"/>
    <w:rsid w:val="00D872DA"/>
    <w:rsid w:val="00D875D2"/>
    <w:rsid w:val="00D87C22"/>
    <w:rsid w:val="00D87C75"/>
    <w:rsid w:val="00D87D0D"/>
    <w:rsid w:val="00D90581"/>
    <w:rsid w:val="00D9148F"/>
    <w:rsid w:val="00D915B0"/>
    <w:rsid w:val="00D91CEF"/>
    <w:rsid w:val="00D92A32"/>
    <w:rsid w:val="00D92B84"/>
    <w:rsid w:val="00D92C2D"/>
    <w:rsid w:val="00D92ED6"/>
    <w:rsid w:val="00D9366D"/>
    <w:rsid w:val="00D938D0"/>
    <w:rsid w:val="00D93AED"/>
    <w:rsid w:val="00D94671"/>
    <w:rsid w:val="00D9530A"/>
    <w:rsid w:val="00D9681D"/>
    <w:rsid w:val="00D96A95"/>
    <w:rsid w:val="00D96DB9"/>
    <w:rsid w:val="00D97092"/>
    <w:rsid w:val="00D9709A"/>
    <w:rsid w:val="00D9737B"/>
    <w:rsid w:val="00D974F8"/>
    <w:rsid w:val="00D979A6"/>
    <w:rsid w:val="00D97AFE"/>
    <w:rsid w:val="00D97BBE"/>
    <w:rsid w:val="00D97BCA"/>
    <w:rsid w:val="00D97C86"/>
    <w:rsid w:val="00DA0139"/>
    <w:rsid w:val="00DA0714"/>
    <w:rsid w:val="00DA08F8"/>
    <w:rsid w:val="00DA0D9F"/>
    <w:rsid w:val="00DA132A"/>
    <w:rsid w:val="00DA1490"/>
    <w:rsid w:val="00DA1566"/>
    <w:rsid w:val="00DA17CC"/>
    <w:rsid w:val="00DA1E31"/>
    <w:rsid w:val="00DA211C"/>
    <w:rsid w:val="00DA2545"/>
    <w:rsid w:val="00DA27F7"/>
    <w:rsid w:val="00DA28DD"/>
    <w:rsid w:val="00DA2F5A"/>
    <w:rsid w:val="00DA3559"/>
    <w:rsid w:val="00DA39BC"/>
    <w:rsid w:val="00DA3C65"/>
    <w:rsid w:val="00DA3E2D"/>
    <w:rsid w:val="00DA3E57"/>
    <w:rsid w:val="00DA3E5B"/>
    <w:rsid w:val="00DA3EE4"/>
    <w:rsid w:val="00DA4319"/>
    <w:rsid w:val="00DA4336"/>
    <w:rsid w:val="00DA4651"/>
    <w:rsid w:val="00DA467B"/>
    <w:rsid w:val="00DA49D4"/>
    <w:rsid w:val="00DA4AE8"/>
    <w:rsid w:val="00DA4BE2"/>
    <w:rsid w:val="00DA4C92"/>
    <w:rsid w:val="00DA588D"/>
    <w:rsid w:val="00DA58C8"/>
    <w:rsid w:val="00DA59B5"/>
    <w:rsid w:val="00DA5F92"/>
    <w:rsid w:val="00DA5FD8"/>
    <w:rsid w:val="00DA602B"/>
    <w:rsid w:val="00DA6AFD"/>
    <w:rsid w:val="00DA6FF4"/>
    <w:rsid w:val="00DA71BA"/>
    <w:rsid w:val="00DA7D6A"/>
    <w:rsid w:val="00DA7E63"/>
    <w:rsid w:val="00DA7F44"/>
    <w:rsid w:val="00DA7FB8"/>
    <w:rsid w:val="00DB045F"/>
    <w:rsid w:val="00DB0465"/>
    <w:rsid w:val="00DB04CF"/>
    <w:rsid w:val="00DB08D6"/>
    <w:rsid w:val="00DB0A2A"/>
    <w:rsid w:val="00DB0C44"/>
    <w:rsid w:val="00DB0D19"/>
    <w:rsid w:val="00DB0E97"/>
    <w:rsid w:val="00DB1232"/>
    <w:rsid w:val="00DB124F"/>
    <w:rsid w:val="00DB17BF"/>
    <w:rsid w:val="00DB1BD3"/>
    <w:rsid w:val="00DB2234"/>
    <w:rsid w:val="00DB23D6"/>
    <w:rsid w:val="00DB252B"/>
    <w:rsid w:val="00DB2E5C"/>
    <w:rsid w:val="00DB31D6"/>
    <w:rsid w:val="00DB34B5"/>
    <w:rsid w:val="00DB3598"/>
    <w:rsid w:val="00DB3735"/>
    <w:rsid w:val="00DB3FCD"/>
    <w:rsid w:val="00DB41E1"/>
    <w:rsid w:val="00DB4338"/>
    <w:rsid w:val="00DB4DB6"/>
    <w:rsid w:val="00DB514C"/>
    <w:rsid w:val="00DB5B8C"/>
    <w:rsid w:val="00DB5D58"/>
    <w:rsid w:val="00DB5F46"/>
    <w:rsid w:val="00DB632B"/>
    <w:rsid w:val="00DB68A9"/>
    <w:rsid w:val="00DB69D2"/>
    <w:rsid w:val="00DB69EF"/>
    <w:rsid w:val="00DB6AAB"/>
    <w:rsid w:val="00DB6BAB"/>
    <w:rsid w:val="00DB6CBF"/>
    <w:rsid w:val="00DB75EC"/>
    <w:rsid w:val="00DB7664"/>
    <w:rsid w:val="00DB78B0"/>
    <w:rsid w:val="00DC0087"/>
    <w:rsid w:val="00DC02A0"/>
    <w:rsid w:val="00DC0326"/>
    <w:rsid w:val="00DC03D9"/>
    <w:rsid w:val="00DC0773"/>
    <w:rsid w:val="00DC0CB3"/>
    <w:rsid w:val="00DC0F27"/>
    <w:rsid w:val="00DC14D7"/>
    <w:rsid w:val="00DC171C"/>
    <w:rsid w:val="00DC1AFA"/>
    <w:rsid w:val="00DC1C89"/>
    <w:rsid w:val="00DC1D0C"/>
    <w:rsid w:val="00DC204B"/>
    <w:rsid w:val="00DC20E5"/>
    <w:rsid w:val="00DC23DF"/>
    <w:rsid w:val="00DC2BDD"/>
    <w:rsid w:val="00DC2DC4"/>
    <w:rsid w:val="00DC3193"/>
    <w:rsid w:val="00DC3328"/>
    <w:rsid w:val="00DC375C"/>
    <w:rsid w:val="00DC3918"/>
    <w:rsid w:val="00DC3AF1"/>
    <w:rsid w:val="00DC3D6D"/>
    <w:rsid w:val="00DC3FC9"/>
    <w:rsid w:val="00DC447E"/>
    <w:rsid w:val="00DC4532"/>
    <w:rsid w:val="00DC45D7"/>
    <w:rsid w:val="00DC4A08"/>
    <w:rsid w:val="00DC4CDA"/>
    <w:rsid w:val="00DC4D87"/>
    <w:rsid w:val="00DC4E90"/>
    <w:rsid w:val="00DC504F"/>
    <w:rsid w:val="00DC521C"/>
    <w:rsid w:val="00DC5759"/>
    <w:rsid w:val="00DC63A7"/>
    <w:rsid w:val="00DC648E"/>
    <w:rsid w:val="00DC69E8"/>
    <w:rsid w:val="00DC6D43"/>
    <w:rsid w:val="00DC70C3"/>
    <w:rsid w:val="00DC722E"/>
    <w:rsid w:val="00DC74E3"/>
    <w:rsid w:val="00DC7EEE"/>
    <w:rsid w:val="00DD082B"/>
    <w:rsid w:val="00DD09D7"/>
    <w:rsid w:val="00DD0AB6"/>
    <w:rsid w:val="00DD13A8"/>
    <w:rsid w:val="00DD15DE"/>
    <w:rsid w:val="00DD15E1"/>
    <w:rsid w:val="00DD1711"/>
    <w:rsid w:val="00DD246E"/>
    <w:rsid w:val="00DD30EA"/>
    <w:rsid w:val="00DD35B7"/>
    <w:rsid w:val="00DD3CA8"/>
    <w:rsid w:val="00DD3F0D"/>
    <w:rsid w:val="00DD3F74"/>
    <w:rsid w:val="00DD4011"/>
    <w:rsid w:val="00DD4414"/>
    <w:rsid w:val="00DD4742"/>
    <w:rsid w:val="00DD4BFA"/>
    <w:rsid w:val="00DD4EDE"/>
    <w:rsid w:val="00DD57AE"/>
    <w:rsid w:val="00DD5964"/>
    <w:rsid w:val="00DD5C76"/>
    <w:rsid w:val="00DD6150"/>
    <w:rsid w:val="00DD621D"/>
    <w:rsid w:val="00DD6270"/>
    <w:rsid w:val="00DD64C9"/>
    <w:rsid w:val="00DD711B"/>
    <w:rsid w:val="00DD713B"/>
    <w:rsid w:val="00DD7416"/>
    <w:rsid w:val="00DD7A8D"/>
    <w:rsid w:val="00DD7C79"/>
    <w:rsid w:val="00DE021D"/>
    <w:rsid w:val="00DE03EF"/>
    <w:rsid w:val="00DE04DB"/>
    <w:rsid w:val="00DE0621"/>
    <w:rsid w:val="00DE09CE"/>
    <w:rsid w:val="00DE09F2"/>
    <w:rsid w:val="00DE0CA0"/>
    <w:rsid w:val="00DE0E68"/>
    <w:rsid w:val="00DE0FDE"/>
    <w:rsid w:val="00DE1210"/>
    <w:rsid w:val="00DE12F1"/>
    <w:rsid w:val="00DE1533"/>
    <w:rsid w:val="00DE1A00"/>
    <w:rsid w:val="00DE1B3C"/>
    <w:rsid w:val="00DE1C46"/>
    <w:rsid w:val="00DE1D42"/>
    <w:rsid w:val="00DE1DDE"/>
    <w:rsid w:val="00DE25DB"/>
    <w:rsid w:val="00DE2A9F"/>
    <w:rsid w:val="00DE3600"/>
    <w:rsid w:val="00DE4051"/>
    <w:rsid w:val="00DE444B"/>
    <w:rsid w:val="00DE5329"/>
    <w:rsid w:val="00DE5D27"/>
    <w:rsid w:val="00DE647D"/>
    <w:rsid w:val="00DE7449"/>
    <w:rsid w:val="00DE7510"/>
    <w:rsid w:val="00DE7A98"/>
    <w:rsid w:val="00DF04CE"/>
    <w:rsid w:val="00DF0786"/>
    <w:rsid w:val="00DF08C1"/>
    <w:rsid w:val="00DF0EAE"/>
    <w:rsid w:val="00DF0FCB"/>
    <w:rsid w:val="00DF117E"/>
    <w:rsid w:val="00DF1264"/>
    <w:rsid w:val="00DF138E"/>
    <w:rsid w:val="00DF14E2"/>
    <w:rsid w:val="00DF15A6"/>
    <w:rsid w:val="00DF2EB1"/>
    <w:rsid w:val="00DF30A5"/>
    <w:rsid w:val="00DF34BF"/>
    <w:rsid w:val="00DF390A"/>
    <w:rsid w:val="00DF3AC2"/>
    <w:rsid w:val="00DF3C0C"/>
    <w:rsid w:val="00DF3CFE"/>
    <w:rsid w:val="00DF3E2C"/>
    <w:rsid w:val="00DF3F4B"/>
    <w:rsid w:val="00DF45CE"/>
    <w:rsid w:val="00DF4BA4"/>
    <w:rsid w:val="00DF4C8C"/>
    <w:rsid w:val="00DF4D6D"/>
    <w:rsid w:val="00DF4F78"/>
    <w:rsid w:val="00DF51A0"/>
    <w:rsid w:val="00DF5314"/>
    <w:rsid w:val="00DF5571"/>
    <w:rsid w:val="00DF5754"/>
    <w:rsid w:val="00DF5C10"/>
    <w:rsid w:val="00DF64A7"/>
    <w:rsid w:val="00DF6514"/>
    <w:rsid w:val="00DF69D3"/>
    <w:rsid w:val="00DF6A81"/>
    <w:rsid w:val="00DF6ADA"/>
    <w:rsid w:val="00DF6CD6"/>
    <w:rsid w:val="00DF70EB"/>
    <w:rsid w:val="00DF7482"/>
    <w:rsid w:val="00DF774D"/>
    <w:rsid w:val="00DF7CD1"/>
    <w:rsid w:val="00DF7FBB"/>
    <w:rsid w:val="00E0052D"/>
    <w:rsid w:val="00E00A28"/>
    <w:rsid w:val="00E00DFA"/>
    <w:rsid w:val="00E0104D"/>
    <w:rsid w:val="00E0161A"/>
    <w:rsid w:val="00E01912"/>
    <w:rsid w:val="00E01C6F"/>
    <w:rsid w:val="00E0233A"/>
    <w:rsid w:val="00E02375"/>
    <w:rsid w:val="00E023B3"/>
    <w:rsid w:val="00E02433"/>
    <w:rsid w:val="00E02DAD"/>
    <w:rsid w:val="00E02EC4"/>
    <w:rsid w:val="00E0355C"/>
    <w:rsid w:val="00E038B4"/>
    <w:rsid w:val="00E03C30"/>
    <w:rsid w:val="00E03E92"/>
    <w:rsid w:val="00E04967"/>
    <w:rsid w:val="00E04C57"/>
    <w:rsid w:val="00E04EBD"/>
    <w:rsid w:val="00E051BA"/>
    <w:rsid w:val="00E05770"/>
    <w:rsid w:val="00E059A4"/>
    <w:rsid w:val="00E05CAF"/>
    <w:rsid w:val="00E05EDE"/>
    <w:rsid w:val="00E0618B"/>
    <w:rsid w:val="00E06419"/>
    <w:rsid w:val="00E068DD"/>
    <w:rsid w:val="00E06ACB"/>
    <w:rsid w:val="00E07130"/>
    <w:rsid w:val="00E07995"/>
    <w:rsid w:val="00E103F2"/>
    <w:rsid w:val="00E106F9"/>
    <w:rsid w:val="00E10B94"/>
    <w:rsid w:val="00E11C1F"/>
    <w:rsid w:val="00E11F83"/>
    <w:rsid w:val="00E12CAE"/>
    <w:rsid w:val="00E138C7"/>
    <w:rsid w:val="00E13C4F"/>
    <w:rsid w:val="00E13D38"/>
    <w:rsid w:val="00E13FBE"/>
    <w:rsid w:val="00E14176"/>
    <w:rsid w:val="00E14410"/>
    <w:rsid w:val="00E14B1D"/>
    <w:rsid w:val="00E14E6B"/>
    <w:rsid w:val="00E15644"/>
    <w:rsid w:val="00E15958"/>
    <w:rsid w:val="00E15BEC"/>
    <w:rsid w:val="00E15C33"/>
    <w:rsid w:val="00E16599"/>
    <w:rsid w:val="00E16892"/>
    <w:rsid w:val="00E16EA9"/>
    <w:rsid w:val="00E17049"/>
    <w:rsid w:val="00E17312"/>
    <w:rsid w:val="00E1754F"/>
    <w:rsid w:val="00E17CFC"/>
    <w:rsid w:val="00E20059"/>
    <w:rsid w:val="00E200C3"/>
    <w:rsid w:val="00E20246"/>
    <w:rsid w:val="00E207FE"/>
    <w:rsid w:val="00E209EC"/>
    <w:rsid w:val="00E21756"/>
    <w:rsid w:val="00E21B31"/>
    <w:rsid w:val="00E21DDD"/>
    <w:rsid w:val="00E22574"/>
    <w:rsid w:val="00E2316A"/>
    <w:rsid w:val="00E233A9"/>
    <w:rsid w:val="00E23732"/>
    <w:rsid w:val="00E239DC"/>
    <w:rsid w:val="00E23F81"/>
    <w:rsid w:val="00E2434D"/>
    <w:rsid w:val="00E24596"/>
    <w:rsid w:val="00E24CD9"/>
    <w:rsid w:val="00E24E2C"/>
    <w:rsid w:val="00E24EB3"/>
    <w:rsid w:val="00E25264"/>
    <w:rsid w:val="00E25752"/>
    <w:rsid w:val="00E25DF7"/>
    <w:rsid w:val="00E26082"/>
    <w:rsid w:val="00E26C5E"/>
    <w:rsid w:val="00E27013"/>
    <w:rsid w:val="00E2715F"/>
    <w:rsid w:val="00E273DC"/>
    <w:rsid w:val="00E27725"/>
    <w:rsid w:val="00E2776D"/>
    <w:rsid w:val="00E278CA"/>
    <w:rsid w:val="00E279DA"/>
    <w:rsid w:val="00E27A03"/>
    <w:rsid w:val="00E30F53"/>
    <w:rsid w:val="00E31006"/>
    <w:rsid w:val="00E31145"/>
    <w:rsid w:val="00E311EF"/>
    <w:rsid w:val="00E318E5"/>
    <w:rsid w:val="00E32123"/>
    <w:rsid w:val="00E32A95"/>
    <w:rsid w:val="00E333BB"/>
    <w:rsid w:val="00E33783"/>
    <w:rsid w:val="00E33A5A"/>
    <w:rsid w:val="00E33CCF"/>
    <w:rsid w:val="00E33EDD"/>
    <w:rsid w:val="00E33EE5"/>
    <w:rsid w:val="00E340FB"/>
    <w:rsid w:val="00E34291"/>
    <w:rsid w:val="00E3429B"/>
    <w:rsid w:val="00E3496E"/>
    <w:rsid w:val="00E35157"/>
    <w:rsid w:val="00E3529B"/>
    <w:rsid w:val="00E35693"/>
    <w:rsid w:val="00E356EB"/>
    <w:rsid w:val="00E35701"/>
    <w:rsid w:val="00E35BD1"/>
    <w:rsid w:val="00E35CDC"/>
    <w:rsid w:val="00E36144"/>
    <w:rsid w:val="00E3621B"/>
    <w:rsid w:val="00E36EFD"/>
    <w:rsid w:val="00E372A9"/>
    <w:rsid w:val="00E37AF7"/>
    <w:rsid w:val="00E37C15"/>
    <w:rsid w:val="00E37CF0"/>
    <w:rsid w:val="00E37E76"/>
    <w:rsid w:val="00E4053A"/>
    <w:rsid w:val="00E4063B"/>
    <w:rsid w:val="00E406C1"/>
    <w:rsid w:val="00E406C6"/>
    <w:rsid w:val="00E41544"/>
    <w:rsid w:val="00E41623"/>
    <w:rsid w:val="00E41824"/>
    <w:rsid w:val="00E41850"/>
    <w:rsid w:val="00E41CC3"/>
    <w:rsid w:val="00E42748"/>
    <w:rsid w:val="00E42879"/>
    <w:rsid w:val="00E42B72"/>
    <w:rsid w:val="00E42F96"/>
    <w:rsid w:val="00E4332A"/>
    <w:rsid w:val="00E4358E"/>
    <w:rsid w:val="00E438D7"/>
    <w:rsid w:val="00E43B7E"/>
    <w:rsid w:val="00E43BF9"/>
    <w:rsid w:val="00E43C43"/>
    <w:rsid w:val="00E44165"/>
    <w:rsid w:val="00E441EA"/>
    <w:rsid w:val="00E4434D"/>
    <w:rsid w:val="00E443F3"/>
    <w:rsid w:val="00E449D8"/>
    <w:rsid w:val="00E44A82"/>
    <w:rsid w:val="00E44DF8"/>
    <w:rsid w:val="00E44FC9"/>
    <w:rsid w:val="00E44FD6"/>
    <w:rsid w:val="00E45A7B"/>
    <w:rsid w:val="00E46158"/>
    <w:rsid w:val="00E461AF"/>
    <w:rsid w:val="00E465AE"/>
    <w:rsid w:val="00E466E5"/>
    <w:rsid w:val="00E4673D"/>
    <w:rsid w:val="00E47BB6"/>
    <w:rsid w:val="00E47CC4"/>
    <w:rsid w:val="00E501F9"/>
    <w:rsid w:val="00E502D9"/>
    <w:rsid w:val="00E505CB"/>
    <w:rsid w:val="00E507CA"/>
    <w:rsid w:val="00E50CC5"/>
    <w:rsid w:val="00E50EA2"/>
    <w:rsid w:val="00E5125A"/>
    <w:rsid w:val="00E512CE"/>
    <w:rsid w:val="00E515A7"/>
    <w:rsid w:val="00E515E1"/>
    <w:rsid w:val="00E5193E"/>
    <w:rsid w:val="00E51E09"/>
    <w:rsid w:val="00E52223"/>
    <w:rsid w:val="00E525BE"/>
    <w:rsid w:val="00E52716"/>
    <w:rsid w:val="00E52872"/>
    <w:rsid w:val="00E52B98"/>
    <w:rsid w:val="00E52BB2"/>
    <w:rsid w:val="00E53285"/>
    <w:rsid w:val="00E534F8"/>
    <w:rsid w:val="00E53763"/>
    <w:rsid w:val="00E53765"/>
    <w:rsid w:val="00E537EE"/>
    <w:rsid w:val="00E5389B"/>
    <w:rsid w:val="00E538AD"/>
    <w:rsid w:val="00E53B5D"/>
    <w:rsid w:val="00E53BFD"/>
    <w:rsid w:val="00E53E10"/>
    <w:rsid w:val="00E53E91"/>
    <w:rsid w:val="00E54971"/>
    <w:rsid w:val="00E549F7"/>
    <w:rsid w:val="00E54AAB"/>
    <w:rsid w:val="00E54AB7"/>
    <w:rsid w:val="00E54B0E"/>
    <w:rsid w:val="00E5542D"/>
    <w:rsid w:val="00E5597B"/>
    <w:rsid w:val="00E55A98"/>
    <w:rsid w:val="00E55E23"/>
    <w:rsid w:val="00E55E38"/>
    <w:rsid w:val="00E55E6D"/>
    <w:rsid w:val="00E55ED4"/>
    <w:rsid w:val="00E56423"/>
    <w:rsid w:val="00E56A24"/>
    <w:rsid w:val="00E56CC0"/>
    <w:rsid w:val="00E57623"/>
    <w:rsid w:val="00E57853"/>
    <w:rsid w:val="00E5796E"/>
    <w:rsid w:val="00E57BCE"/>
    <w:rsid w:val="00E57D47"/>
    <w:rsid w:val="00E60149"/>
    <w:rsid w:val="00E6099F"/>
    <w:rsid w:val="00E60EDF"/>
    <w:rsid w:val="00E610C9"/>
    <w:rsid w:val="00E611F9"/>
    <w:rsid w:val="00E61797"/>
    <w:rsid w:val="00E6180B"/>
    <w:rsid w:val="00E619C7"/>
    <w:rsid w:val="00E61C3E"/>
    <w:rsid w:val="00E626CB"/>
    <w:rsid w:val="00E6270F"/>
    <w:rsid w:val="00E630F6"/>
    <w:rsid w:val="00E633AA"/>
    <w:rsid w:val="00E6362B"/>
    <w:rsid w:val="00E63AA3"/>
    <w:rsid w:val="00E63C91"/>
    <w:rsid w:val="00E642AB"/>
    <w:rsid w:val="00E642EC"/>
    <w:rsid w:val="00E647CC"/>
    <w:rsid w:val="00E6489C"/>
    <w:rsid w:val="00E64BA2"/>
    <w:rsid w:val="00E64F4A"/>
    <w:rsid w:val="00E65064"/>
    <w:rsid w:val="00E650B8"/>
    <w:rsid w:val="00E651CF"/>
    <w:rsid w:val="00E65295"/>
    <w:rsid w:val="00E65373"/>
    <w:rsid w:val="00E6540F"/>
    <w:rsid w:val="00E656B0"/>
    <w:rsid w:val="00E65837"/>
    <w:rsid w:val="00E65903"/>
    <w:rsid w:val="00E65A16"/>
    <w:rsid w:val="00E65BBC"/>
    <w:rsid w:val="00E6608E"/>
    <w:rsid w:val="00E660BA"/>
    <w:rsid w:val="00E66819"/>
    <w:rsid w:val="00E67614"/>
    <w:rsid w:val="00E67884"/>
    <w:rsid w:val="00E6791F"/>
    <w:rsid w:val="00E679DB"/>
    <w:rsid w:val="00E700D3"/>
    <w:rsid w:val="00E7010D"/>
    <w:rsid w:val="00E7014C"/>
    <w:rsid w:val="00E70CC6"/>
    <w:rsid w:val="00E70E84"/>
    <w:rsid w:val="00E70EAF"/>
    <w:rsid w:val="00E70FEF"/>
    <w:rsid w:val="00E715A1"/>
    <w:rsid w:val="00E71C91"/>
    <w:rsid w:val="00E7204E"/>
    <w:rsid w:val="00E72319"/>
    <w:rsid w:val="00E72390"/>
    <w:rsid w:val="00E72E4E"/>
    <w:rsid w:val="00E73324"/>
    <w:rsid w:val="00E733F8"/>
    <w:rsid w:val="00E7340E"/>
    <w:rsid w:val="00E7375A"/>
    <w:rsid w:val="00E73946"/>
    <w:rsid w:val="00E73A77"/>
    <w:rsid w:val="00E747DC"/>
    <w:rsid w:val="00E7484B"/>
    <w:rsid w:val="00E751CE"/>
    <w:rsid w:val="00E751E3"/>
    <w:rsid w:val="00E75834"/>
    <w:rsid w:val="00E760AA"/>
    <w:rsid w:val="00E765A1"/>
    <w:rsid w:val="00E76887"/>
    <w:rsid w:val="00E77112"/>
    <w:rsid w:val="00E77C26"/>
    <w:rsid w:val="00E8046E"/>
    <w:rsid w:val="00E808C6"/>
    <w:rsid w:val="00E81671"/>
    <w:rsid w:val="00E817DA"/>
    <w:rsid w:val="00E81B32"/>
    <w:rsid w:val="00E81B66"/>
    <w:rsid w:val="00E82213"/>
    <w:rsid w:val="00E828CF"/>
    <w:rsid w:val="00E83FEC"/>
    <w:rsid w:val="00E8402E"/>
    <w:rsid w:val="00E845AF"/>
    <w:rsid w:val="00E84EA9"/>
    <w:rsid w:val="00E85185"/>
    <w:rsid w:val="00E85791"/>
    <w:rsid w:val="00E858F2"/>
    <w:rsid w:val="00E85A31"/>
    <w:rsid w:val="00E85AF2"/>
    <w:rsid w:val="00E86360"/>
    <w:rsid w:val="00E86479"/>
    <w:rsid w:val="00E8669F"/>
    <w:rsid w:val="00E86DB7"/>
    <w:rsid w:val="00E87308"/>
    <w:rsid w:val="00E87483"/>
    <w:rsid w:val="00E8778B"/>
    <w:rsid w:val="00E87AFD"/>
    <w:rsid w:val="00E903FC"/>
    <w:rsid w:val="00E904FF"/>
    <w:rsid w:val="00E90648"/>
    <w:rsid w:val="00E9068B"/>
    <w:rsid w:val="00E90C4B"/>
    <w:rsid w:val="00E9168F"/>
    <w:rsid w:val="00E91AF8"/>
    <w:rsid w:val="00E92386"/>
    <w:rsid w:val="00E924C8"/>
    <w:rsid w:val="00E92615"/>
    <w:rsid w:val="00E929A8"/>
    <w:rsid w:val="00E92E5A"/>
    <w:rsid w:val="00E93493"/>
    <w:rsid w:val="00E93694"/>
    <w:rsid w:val="00E93A06"/>
    <w:rsid w:val="00E944C4"/>
    <w:rsid w:val="00E94D15"/>
    <w:rsid w:val="00E95034"/>
    <w:rsid w:val="00E9539D"/>
    <w:rsid w:val="00E957BB"/>
    <w:rsid w:val="00E95F11"/>
    <w:rsid w:val="00E95F27"/>
    <w:rsid w:val="00E96440"/>
    <w:rsid w:val="00E967DA"/>
    <w:rsid w:val="00E96E6F"/>
    <w:rsid w:val="00E977F1"/>
    <w:rsid w:val="00E97916"/>
    <w:rsid w:val="00E97CEC"/>
    <w:rsid w:val="00E97D1C"/>
    <w:rsid w:val="00E97E27"/>
    <w:rsid w:val="00EA059E"/>
    <w:rsid w:val="00EA0A92"/>
    <w:rsid w:val="00EA0D04"/>
    <w:rsid w:val="00EA0D85"/>
    <w:rsid w:val="00EA1747"/>
    <w:rsid w:val="00EA175C"/>
    <w:rsid w:val="00EA18DB"/>
    <w:rsid w:val="00EA19DB"/>
    <w:rsid w:val="00EA1CF9"/>
    <w:rsid w:val="00EA1D2A"/>
    <w:rsid w:val="00EA22A5"/>
    <w:rsid w:val="00EA2626"/>
    <w:rsid w:val="00EA2BE6"/>
    <w:rsid w:val="00EA3207"/>
    <w:rsid w:val="00EA32D5"/>
    <w:rsid w:val="00EA37E2"/>
    <w:rsid w:val="00EA4097"/>
    <w:rsid w:val="00EA43A4"/>
    <w:rsid w:val="00EA44F9"/>
    <w:rsid w:val="00EA48AF"/>
    <w:rsid w:val="00EA4BE1"/>
    <w:rsid w:val="00EA4E73"/>
    <w:rsid w:val="00EA552C"/>
    <w:rsid w:val="00EA5A12"/>
    <w:rsid w:val="00EA61CC"/>
    <w:rsid w:val="00EA63C3"/>
    <w:rsid w:val="00EA690F"/>
    <w:rsid w:val="00EA70E5"/>
    <w:rsid w:val="00EA7207"/>
    <w:rsid w:val="00EA7208"/>
    <w:rsid w:val="00EA7641"/>
    <w:rsid w:val="00EA7958"/>
    <w:rsid w:val="00EA7C1F"/>
    <w:rsid w:val="00EB0186"/>
    <w:rsid w:val="00EB073D"/>
    <w:rsid w:val="00EB07AA"/>
    <w:rsid w:val="00EB09B6"/>
    <w:rsid w:val="00EB11A2"/>
    <w:rsid w:val="00EB1BC7"/>
    <w:rsid w:val="00EB1DB1"/>
    <w:rsid w:val="00EB2B58"/>
    <w:rsid w:val="00EB3453"/>
    <w:rsid w:val="00EB38DB"/>
    <w:rsid w:val="00EB38DC"/>
    <w:rsid w:val="00EB4129"/>
    <w:rsid w:val="00EB44F2"/>
    <w:rsid w:val="00EB4647"/>
    <w:rsid w:val="00EB4698"/>
    <w:rsid w:val="00EB4B30"/>
    <w:rsid w:val="00EB4F90"/>
    <w:rsid w:val="00EB5410"/>
    <w:rsid w:val="00EB5709"/>
    <w:rsid w:val="00EB6050"/>
    <w:rsid w:val="00EB64B7"/>
    <w:rsid w:val="00EB65F2"/>
    <w:rsid w:val="00EB7280"/>
    <w:rsid w:val="00EB76A9"/>
    <w:rsid w:val="00EB770D"/>
    <w:rsid w:val="00EB7729"/>
    <w:rsid w:val="00EB7B65"/>
    <w:rsid w:val="00EB7C5B"/>
    <w:rsid w:val="00EB7D43"/>
    <w:rsid w:val="00EB7DC2"/>
    <w:rsid w:val="00EB7EB5"/>
    <w:rsid w:val="00EC0091"/>
    <w:rsid w:val="00EC02AE"/>
    <w:rsid w:val="00EC099C"/>
    <w:rsid w:val="00EC0A4E"/>
    <w:rsid w:val="00EC0B7B"/>
    <w:rsid w:val="00EC0D09"/>
    <w:rsid w:val="00EC0E66"/>
    <w:rsid w:val="00EC10DF"/>
    <w:rsid w:val="00EC194D"/>
    <w:rsid w:val="00EC1B01"/>
    <w:rsid w:val="00EC248D"/>
    <w:rsid w:val="00EC2839"/>
    <w:rsid w:val="00EC30BC"/>
    <w:rsid w:val="00EC31EB"/>
    <w:rsid w:val="00EC32A8"/>
    <w:rsid w:val="00EC3352"/>
    <w:rsid w:val="00EC37CF"/>
    <w:rsid w:val="00EC3AF9"/>
    <w:rsid w:val="00EC3C1B"/>
    <w:rsid w:val="00EC3EF1"/>
    <w:rsid w:val="00EC3F20"/>
    <w:rsid w:val="00EC4311"/>
    <w:rsid w:val="00EC4417"/>
    <w:rsid w:val="00EC4540"/>
    <w:rsid w:val="00EC46D1"/>
    <w:rsid w:val="00EC4757"/>
    <w:rsid w:val="00EC491C"/>
    <w:rsid w:val="00EC4AEF"/>
    <w:rsid w:val="00EC4B52"/>
    <w:rsid w:val="00EC4F11"/>
    <w:rsid w:val="00EC5573"/>
    <w:rsid w:val="00EC5888"/>
    <w:rsid w:val="00EC5ACF"/>
    <w:rsid w:val="00EC5C4C"/>
    <w:rsid w:val="00EC6348"/>
    <w:rsid w:val="00EC65DB"/>
    <w:rsid w:val="00EC69BF"/>
    <w:rsid w:val="00EC6C8A"/>
    <w:rsid w:val="00EC7A24"/>
    <w:rsid w:val="00EC7CB2"/>
    <w:rsid w:val="00ED02B8"/>
    <w:rsid w:val="00ED050C"/>
    <w:rsid w:val="00ED0834"/>
    <w:rsid w:val="00ED0972"/>
    <w:rsid w:val="00ED0D5D"/>
    <w:rsid w:val="00ED0E5C"/>
    <w:rsid w:val="00ED1125"/>
    <w:rsid w:val="00ED1882"/>
    <w:rsid w:val="00ED2245"/>
    <w:rsid w:val="00ED24DD"/>
    <w:rsid w:val="00ED273F"/>
    <w:rsid w:val="00ED29AB"/>
    <w:rsid w:val="00ED2A24"/>
    <w:rsid w:val="00ED2FDB"/>
    <w:rsid w:val="00ED3606"/>
    <w:rsid w:val="00ED4F07"/>
    <w:rsid w:val="00ED53C1"/>
    <w:rsid w:val="00ED5E8B"/>
    <w:rsid w:val="00ED7081"/>
    <w:rsid w:val="00ED7271"/>
    <w:rsid w:val="00ED7730"/>
    <w:rsid w:val="00ED7D11"/>
    <w:rsid w:val="00EE0457"/>
    <w:rsid w:val="00EE0819"/>
    <w:rsid w:val="00EE098F"/>
    <w:rsid w:val="00EE0AA2"/>
    <w:rsid w:val="00EE0CCD"/>
    <w:rsid w:val="00EE113E"/>
    <w:rsid w:val="00EE1347"/>
    <w:rsid w:val="00EE1939"/>
    <w:rsid w:val="00EE2740"/>
    <w:rsid w:val="00EE27D1"/>
    <w:rsid w:val="00EE3388"/>
    <w:rsid w:val="00EE33F8"/>
    <w:rsid w:val="00EE3575"/>
    <w:rsid w:val="00EE358B"/>
    <w:rsid w:val="00EE363B"/>
    <w:rsid w:val="00EE3854"/>
    <w:rsid w:val="00EE429D"/>
    <w:rsid w:val="00EE487D"/>
    <w:rsid w:val="00EE4C47"/>
    <w:rsid w:val="00EE4DDF"/>
    <w:rsid w:val="00EE50A6"/>
    <w:rsid w:val="00EE5C0B"/>
    <w:rsid w:val="00EE5E4B"/>
    <w:rsid w:val="00EE6543"/>
    <w:rsid w:val="00EE671B"/>
    <w:rsid w:val="00EE68CC"/>
    <w:rsid w:val="00EE6A22"/>
    <w:rsid w:val="00EE6BD5"/>
    <w:rsid w:val="00EE6C40"/>
    <w:rsid w:val="00EE728C"/>
    <w:rsid w:val="00EE7809"/>
    <w:rsid w:val="00EE78B2"/>
    <w:rsid w:val="00EE7F36"/>
    <w:rsid w:val="00EF03C2"/>
    <w:rsid w:val="00EF04AD"/>
    <w:rsid w:val="00EF0A3D"/>
    <w:rsid w:val="00EF0B0E"/>
    <w:rsid w:val="00EF0BAB"/>
    <w:rsid w:val="00EF0D23"/>
    <w:rsid w:val="00EF1A4C"/>
    <w:rsid w:val="00EF1D5D"/>
    <w:rsid w:val="00EF1D89"/>
    <w:rsid w:val="00EF20CF"/>
    <w:rsid w:val="00EF24FB"/>
    <w:rsid w:val="00EF26C8"/>
    <w:rsid w:val="00EF2AED"/>
    <w:rsid w:val="00EF4E22"/>
    <w:rsid w:val="00EF51BE"/>
    <w:rsid w:val="00EF541E"/>
    <w:rsid w:val="00EF5848"/>
    <w:rsid w:val="00EF5D6F"/>
    <w:rsid w:val="00EF5E67"/>
    <w:rsid w:val="00EF5F7F"/>
    <w:rsid w:val="00EF6026"/>
    <w:rsid w:val="00EF60F3"/>
    <w:rsid w:val="00EF62E0"/>
    <w:rsid w:val="00EF6400"/>
    <w:rsid w:val="00EF651C"/>
    <w:rsid w:val="00EF66FA"/>
    <w:rsid w:val="00EF71ED"/>
    <w:rsid w:val="00EF726C"/>
    <w:rsid w:val="00F00582"/>
    <w:rsid w:val="00F00BB9"/>
    <w:rsid w:val="00F012E8"/>
    <w:rsid w:val="00F013F7"/>
    <w:rsid w:val="00F0167D"/>
    <w:rsid w:val="00F017A2"/>
    <w:rsid w:val="00F017B7"/>
    <w:rsid w:val="00F01889"/>
    <w:rsid w:val="00F01C2E"/>
    <w:rsid w:val="00F034E6"/>
    <w:rsid w:val="00F035CE"/>
    <w:rsid w:val="00F04409"/>
    <w:rsid w:val="00F04698"/>
    <w:rsid w:val="00F0472A"/>
    <w:rsid w:val="00F04825"/>
    <w:rsid w:val="00F04D4F"/>
    <w:rsid w:val="00F04FC6"/>
    <w:rsid w:val="00F05337"/>
    <w:rsid w:val="00F054F2"/>
    <w:rsid w:val="00F056A6"/>
    <w:rsid w:val="00F05988"/>
    <w:rsid w:val="00F059B4"/>
    <w:rsid w:val="00F059BC"/>
    <w:rsid w:val="00F05F86"/>
    <w:rsid w:val="00F0608A"/>
    <w:rsid w:val="00F0611F"/>
    <w:rsid w:val="00F06136"/>
    <w:rsid w:val="00F06414"/>
    <w:rsid w:val="00F06870"/>
    <w:rsid w:val="00F0690E"/>
    <w:rsid w:val="00F06AE6"/>
    <w:rsid w:val="00F07158"/>
    <w:rsid w:val="00F07268"/>
    <w:rsid w:val="00F073D3"/>
    <w:rsid w:val="00F07836"/>
    <w:rsid w:val="00F07E1F"/>
    <w:rsid w:val="00F1010E"/>
    <w:rsid w:val="00F10833"/>
    <w:rsid w:val="00F10BCD"/>
    <w:rsid w:val="00F1145E"/>
    <w:rsid w:val="00F1193F"/>
    <w:rsid w:val="00F11FD5"/>
    <w:rsid w:val="00F12081"/>
    <w:rsid w:val="00F12CCC"/>
    <w:rsid w:val="00F12D67"/>
    <w:rsid w:val="00F12D79"/>
    <w:rsid w:val="00F12E78"/>
    <w:rsid w:val="00F12EA3"/>
    <w:rsid w:val="00F1313B"/>
    <w:rsid w:val="00F134AE"/>
    <w:rsid w:val="00F1380C"/>
    <w:rsid w:val="00F13BF2"/>
    <w:rsid w:val="00F13CFE"/>
    <w:rsid w:val="00F13DF8"/>
    <w:rsid w:val="00F144C3"/>
    <w:rsid w:val="00F146A9"/>
    <w:rsid w:val="00F150D7"/>
    <w:rsid w:val="00F15390"/>
    <w:rsid w:val="00F15494"/>
    <w:rsid w:val="00F15D8B"/>
    <w:rsid w:val="00F16000"/>
    <w:rsid w:val="00F162EB"/>
    <w:rsid w:val="00F16691"/>
    <w:rsid w:val="00F1678F"/>
    <w:rsid w:val="00F16CEF"/>
    <w:rsid w:val="00F16ECF"/>
    <w:rsid w:val="00F16F56"/>
    <w:rsid w:val="00F16F93"/>
    <w:rsid w:val="00F16F96"/>
    <w:rsid w:val="00F170A1"/>
    <w:rsid w:val="00F1725F"/>
    <w:rsid w:val="00F1763A"/>
    <w:rsid w:val="00F17677"/>
    <w:rsid w:val="00F176C6"/>
    <w:rsid w:val="00F1771C"/>
    <w:rsid w:val="00F17E49"/>
    <w:rsid w:val="00F2030A"/>
    <w:rsid w:val="00F20320"/>
    <w:rsid w:val="00F209CD"/>
    <w:rsid w:val="00F20BFD"/>
    <w:rsid w:val="00F20DD8"/>
    <w:rsid w:val="00F211CB"/>
    <w:rsid w:val="00F212B0"/>
    <w:rsid w:val="00F219E7"/>
    <w:rsid w:val="00F219FC"/>
    <w:rsid w:val="00F21E86"/>
    <w:rsid w:val="00F21F8F"/>
    <w:rsid w:val="00F220E6"/>
    <w:rsid w:val="00F222FF"/>
    <w:rsid w:val="00F225D2"/>
    <w:rsid w:val="00F228E2"/>
    <w:rsid w:val="00F229ED"/>
    <w:rsid w:val="00F23524"/>
    <w:rsid w:val="00F242E0"/>
    <w:rsid w:val="00F250BD"/>
    <w:rsid w:val="00F2521A"/>
    <w:rsid w:val="00F2543B"/>
    <w:rsid w:val="00F2635A"/>
    <w:rsid w:val="00F26D87"/>
    <w:rsid w:val="00F27018"/>
    <w:rsid w:val="00F27043"/>
    <w:rsid w:val="00F27C6F"/>
    <w:rsid w:val="00F27C7B"/>
    <w:rsid w:val="00F27D20"/>
    <w:rsid w:val="00F30338"/>
    <w:rsid w:val="00F3045C"/>
    <w:rsid w:val="00F305B2"/>
    <w:rsid w:val="00F30C5D"/>
    <w:rsid w:val="00F30CCF"/>
    <w:rsid w:val="00F31043"/>
    <w:rsid w:val="00F31486"/>
    <w:rsid w:val="00F317C0"/>
    <w:rsid w:val="00F31896"/>
    <w:rsid w:val="00F319B0"/>
    <w:rsid w:val="00F31DF5"/>
    <w:rsid w:val="00F326BB"/>
    <w:rsid w:val="00F337D7"/>
    <w:rsid w:val="00F339C8"/>
    <w:rsid w:val="00F34DBB"/>
    <w:rsid w:val="00F35204"/>
    <w:rsid w:val="00F35DD3"/>
    <w:rsid w:val="00F36AC1"/>
    <w:rsid w:val="00F37875"/>
    <w:rsid w:val="00F37BEE"/>
    <w:rsid w:val="00F40656"/>
    <w:rsid w:val="00F40718"/>
    <w:rsid w:val="00F40FF6"/>
    <w:rsid w:val="00F41101"/>
    <w:rsid w:val="00F41982"/>
    <w:rsid w:val="00F41D2D"/>
    <w:rsid w:val="00F41DB6"/>
    <w:rsid w:val="00F41F2B"/>
    <w:rsid w:val="00F41F88"/>
    <w:rsid w:val="00F421C8"/>
    <w:rsid w:val="00F42AE6"/>
    <w:rsid w:val="00F42C78"/>
    <w:rsid w:val="00F4314B"/>
    <w:rsid w:val="00F43620"/>
    <w:rsid w:val="00F43EAD"/>
    <w:rsid w:val="00F43FB0"/>
    <w:rsid w:val="00F44439"/>
    <w:rsid w:val="00F4458A"/>
    <w:rsid w:val="00F4458D"/>
    <w:rsid w:val="00F448F7"/>
    <w:rsid w:val="00F44AA2"/>
    <w:rsid w:val="00F44BB2"/>
    <w:rsid w:val="00F44BBA"/>
    <w:rsid w:val="00F4503A"/>
    <w:rsid w:val="00F452ED"/>
    <w:rsid w:val="00F453C6"/>
    <w:rsid w:val="00F45538"/>
    <w:rsid w:val="00F45AE7"/>
    <w:rsid w:val="00F45BD9"/>
    <w:rsid w:val="00F4611E"/>
    <w:rsid w:val="00F470E9"/>
    <w:rsid w:val="00F4735A"/>
    <w:rsid w:val="00F47AD5"/>
    <w:rsid w:val="00F47B81"/>
    <w:rsid w:val="00F47DCA"/>
    <w:rsid w:val="00F47E6A"/>
    <w:rsid w:val="00F501E7"/>
    <w:rsid w:val="00F506BD"/>
    <w:rsid w:val="00F51228"/>
    <w:rsid w:val="00F51498"/>
    <w:rsid w:val="00F51577"/>
    <w:rsid w:val="00F51672"/>
    <w:rsid w:val="00F52B3B"/>
    <w:rsid w:val="00F52C66"/>
    <w:rsid w:val="00F52D5B"/>
    <w:rsid w:val="00F534BF"/>
    <w:rsid w:val="00F5350D"/>
    <w:rsid w:val="00F54563"/>
    <w:rsid w:val="00F545CB"/>
    <w:rsid w:val="00F54C47"/>
    <w:rsid w:val="00F55058"/>
    <w:rsid w:val="00F55089"/>
    <w:rsid w:val="00F5516C"/>
    <w:rsid w:val="00F55350"/>
    <w:rsid w:val="00F5568F"/>
    <w:rsid w:val="00F55961"/>
    <w:rsid w:val="00F55E7A"/>
    <w:rsid w:val="00F56EF8"/>
    <w:rsid w:val="00F57B1C"/>
    <w:rsid w:val="00F60122"/>
    <w:rsid w:val="00F6025C"/>
    <w:rsid w:val="00F603FC"/>
    <w:rsid w:val="00F60706"/>
    <w:rsid w:val="00F60C27"/>
    <w:rsid w:val="00F611A7"/>
    <w:rsid w:val="00F61245"/>
    <w:rsid w:val="00F615CC"/>
    <w:rsid w:val="00F61C60"/>
    <w:rsid w:val="00F61D6C"/>
    <w:rsid w:val="00F62277"/>
    <w:rsid w:val="00F62506"/>
    <w:rsid w:val="00F62597"/>
    <w:rsid w:val="00F62C2A"/>
    <w:rsid w:val="00F63361"/>
    <w:rsid w:val="00F63398"/>
    <w:rsid w:val="00F6351D"/>
    <w:rsid w:val="00F63BB7"/>
    <w:rsid w:val="00F64018"/>
    <w:rsid w:val="00F64384"/>
    <w:rsid w:val="00F64450"/>
    <w:rsid w:val="00F644DF"/>
    <w:rsid w:val="00F6489D"/>
    <w:rsid w:val="00F64902"/>
    <w:rsid w:val="00F64F37"/>
    <w:rsid w:val="00F64FA4"/>
    <w:rsid w:val="00F651F8"/>
    <w:rsid w:val="00F65388"/>
    <w:rsid w:val="00F6570C"/>
    <w:rsid w:val="00F65A59"/>
    <w:rsid w:val="00F65B32"/>
    <w:rsid w:val="00F65C10"/>
    <w:rsid w:val="00F661D3"/>
    <w:rsid w:val="00F66599"/>
    <w:rsid w:val="00F66852"/>
    <w:rsid w:val="00F67009"/>
    <w:rsid w:val="00F67036"/>
    <w:rsid w:val="00F672B6"/>
    <w:rsid w:val="00F67FE9"/>
    <w:rsid w:val="00F7020D"/>
    <w:rsid w:val="00F70228"/>
    <w:rsid w:val="00F7030A"/>
    <w:rsid w:val="00F70E60"/>
    <w:rsid w:val="00F712FF"/>
    <w:rsid w:val="00F717D3"/>
    <w:rsid w:val="00F71CCB"/>
    <w:rsid w:val="00F71FF7"/>
    <w:rsid w:val="00F724DA"/>
    <w:rsid w:val="00F72B47"/>
    <w:rsid w:val="00F72F1B"/>
    <w:rsid w:val="00F72FB2"/>
    <w:rsid w:val="00F7300D"/>
    <w:rsid w:val="00F735D4"/>
    <w:rsid w:val="00F739FF"/>
    <w:rsid w:val="00F744EC"/>
    <w:rsid w:val="00F7454E"/>
    <w:rsid w:val="00F74ADD"/>
    <w:rsid w:val="00F74E49"/>
    <w:rsid w:val="00F75964"/>
    <w:rsid w:val="00F759AA"/>
    <w:rsid w:val="00F76E50"/>
    <w:rsid w:val="00F77401"/>
    <w:rsid w:val="00F77427"/>
    <w:rsid w:val="00F774CA"/>
    <w:rsid w:val="00F775E3"/>
    <w:rsid w:val="00F779AD"/>
    <w:rsid w:val="00F77D2F"/>
    <w:rsid w:val="00F80388"/>
    <w:rsid w:val="00F80558"/>
    <w:rsid w:val="00F805F5"/>
    <w:rsid w:val="00F80C6C"/>
    <w:rsid w:val="00F8136B"/>
    <w:rsid w:val="00F81AA8"/>
    <w:rsid w:val="00F81B53"/>
    <w:rsid w:val="00F82202"/>
    <w:rsid w:val="00F822C3"/>
    <w:rsid w:val="00F82370"/>
    <w:rsid w:val="00F8246C"/>
    <w:rsid w:val="00F8291D"/>
    <w:rsid w:val="00F82974"/>
    <w:rsid w:val="00F82C48"/>
    <w:rsid w:val="00F82EA6"/>
    <w:rsid w:val="00F82F34"/>
    <w:rsid w:val="00F8331C"/>
    <w:rsid w:val="00F83928"/>
    <w:rsid w:val="00F84D49"/>
    <w:rsid w:val="00F859B2"/>
    <w:rsid w:val="00F85AC7"/>
    <w:rsid w:val="00F85D6D"/>
    <w:rsid w:val="00F85E2D"/>
    <w:rsid w:val="00F860DB"/>
    <w:rsid w:val="00F8656D"/>
    <w:rsid w:val="00F865C6"/>
    <w:rsid w:val="00F87123"/>
    <w:rsid w:val="00F871A4"/>
    <w:rsid w:val="00F87290"/>
    <w:rsid w:val="00F902DF"/>
    <w:rsid w:val="00F910C4"/>
    <w:rsid w:val="00F91625"/>
    <w:rsid w:val="00F91994"/>
    <w:rsid w:val="00F91F28"/>
    <w:rsid w:val="00F9201D"/>
    <w:rsid w:val="00F92527"/>
    <w:rsid w:val="00F92A02"/>
    <w:rsid w:val="00F92E4F"/>
    <w:rsid w:val="00F931CB"/>
    <w:rsid w:val="00F93C51"/>
    <w:rsid w:val="00F9404D"/>
    <w:rsid w:val="00F94100"/>
    <w:rsid w:val="00F9415B"/>
    <w:rsid w:val="00F94544"/>
    <w:rsid w:val="00F9519D"/>
    <w:rsid w:val="00F95459"/>
    <w:rsid w:val="00F9570E"/>
    <w:rsid w:val="00F95787"/>
    <w:rsid w:val="00F9594A"/>
    <w:rsid w:val="00F96245"/>
    <w:rsid w:val="00F96289"/>
    <w:rsid w:val="00F9637D"/>
    <w:rsid w:val="00F9696C"/>
    <w:rsid w:val="00F97469"/>
    <w:rsid w:val="00F9756D"/>
    <w:rsid w:val="00F97686"/>
    <w:rsid w:val="00F97999"/>
    <w:rsid w:val="00F97BB1"/>
    <w:rsid w:val="00FA010C"/>
    <w:rsid w:val="00FA02C7"/>
    <w:rsid w:val="00FA0364"/>
    <w:rsid w:val="00FA05AD"/>
    <w:rsid w:val="00FA05B1"/>
    <w:rsid w:val="00FA062C"/>
    <w:rsid w:val="00FA0C2F"/>
    <w:rsid w:val="00FA0E5F"/>
    <w:rsid w:val="00FA139C"/>
    <w:rsid w:val="00FA1750"/>
    <w:rsid w:val="00FA1DDC"/>
    <w:rsid w:val="00FA214B"/>
    <w:rsid w:val="00FA22C4"/>
    <w:rsid w:val="00FA22E2"/>
    <w:rsid w:val="00FA28B1"/>
    <w:rsid w:val="00FA2AFA"/>
    <w:rsid w:val="00FA2DE2"/>
    <w:rsid w:val="00FA2F49"/>
    <w:rsid w:val="00FA325D"/>
    <w:rsid w:val="00FA3299"/>
    <w:rsid w:val="00FA3757"/>
    <w:rsid w:val="00FA37BD"/>
    <w:rsid w:val="00FA3FBE"/>
    <w:rsid w:val="00FA43CD"/>
    <w:rsid w:val="00FA4B27"/>
    <w:rsid w:val="00FA4DC4"/>
    <w:rsid w:val="00FA4F0B"/>
    <w:rsid w:val="00FA4FDB"/>
    <w:rsid w:val="00FA587D"/>
    <w:rsid w:val="00FA5C0E"/>
    <w:rsid w:val="00FA5D77"/>
    <w:rsid w:val="00FA6213"/>
    <w:rsid w:val="00FA6433"/>
    <w:rsid w:val="00FA671B"/>
    <w:rsid w:val="00FA67DE"/>
    <w:rsid w:val="00FA6914"/>
    <w:rsid w:val="00FA6A4B"/>
    <w:rsid w:val="00FA6AB7"/>
    <w:rsid w:val="00FA6C80"/>
    <w:rsid w:val="00FA6E9C"/>
    <w:rsid w:val="00FA6F3C"/>
    <w:rsid w:val="00FA7692"/>
    <w:rsid w:val="00FA76BC"/>
    <w:rsid w:val="00FA7930"/>
    <w:rsid w:val="00FA7A76"/>
    <w:rsid w:val="00FA7A7D"/>
    <w:rsid w:val="00FA7C97"/>
    <w:rsid w:val="00FA7DA5"/>
    <w:rsid w:val="00FB09EF"/>
    <w:rsid w:val="00FB0F60"/>
    <w:rsid w:val="00FB11F9"/>
    <w:rsid w:val="00FB12A1"/>
    <w:rsid w:val="00FB1680"/>
    <w:rsid w:val="00FB1847"/>
    <w:rsid w:val="00FB1B49"/>
    <w:rsid w:val="00FB22FF"/>
    <w:rsid w:val="00FB2FCC"/>
    <w:rsid w:val="00FB3447"/>
    <w:rsid w:val="00FB3BEA"/>
    <w:rsid w:val="00FB3EB9"/>
    <w:rsid w:val="00FB4049"/>
    <w:rsid w:val="00FB42B3"/>
    <w:rsid w:val="00FB4792"/>
    <w:rsid w:val="00FB5527"/>
    <w:rsid w:val="00FB55B7"/>
    <w:rsid w:val="00FB6149"/>
    <w:rsid w:val="00FB62DA"/>
    <w:rsid w:val="00FB6A74"/>
    <w:rsid w:val="00FB7750"/>
    <w:rsid w:val="00FB7D53"/>
    <w:rsid w:val="00FC010D"/>
    <w:rsid w:val="00FC0156"/>
    <w:rsid w:val="00FC071D"/>
    <w:rsid w:val="00FC078E"/>
    <w:rsid w:val="00FC0913"/>
    <w:rsid w:val="00FC0E71"/>
    <w:rsid w:val="00FC1CEC"/>
    <w:rsid w:val="00FC1E85"/>
    <w:rsid w:val="00FC29EA"/>
    <w:rsid w:val="00FC32F8"/>
    <w:rsid w:val="00FC36B1"/>
    <w:rsid w:val="00FC36DE"/>
    <w:rsid w:val="00FC3E6A"/>
    <w:rsid w:val="00FC42A7"/>
    <w:rsid w:val="00FC439C"/>
    <w:rsid w:val="00FC4797"/>
    <w:rsid w:val="00FC4CE0"/>
    <w:rsid w:val="00FC5339"/>
    <w:rsid w:val="00FC56AF"/>
    <w:rsid w:val="00FC5FE8"/>
    <w:rsid w:val="00FC6502"/>
    <w:rsid w:val="00FC676F"/>
    <w:rsid w:val="00FC6C2A"/>
    <w:rsid w:val="00FC6E95"/>
    <w:rsid w:val="00FC711A"/>
    <w:rsid w:val="00FC735E"/>
    <w:rsid w:val="00FC7B05"/>
    <w:rsid w:val="00FD005E"/>
    <w:rsid w:val="00FD02FC"/>
    <w:rsid w:val="00FD0370"/>
    <w:rsid w:val="00FD0A03"/>
    <w:rsid w:val="00FD130F"/>
    <w:rsid w:val="00FD14BC"/>
    <w:rsid w:val="00FD14CA"/>
    <w:rsid w:val="00FD16B6"/>
    <w:rsid w:val="00FD1749"/>
    <w:rsid w:val="00FD243E"/>
    <w:rsid w:val="00FD2959"/>
    <w:rsid w:val="00FD2CBE"/>
    <w:rsid w:val="00FD3014"/>
    <w:rsid w:val="00FD414D"/>
    <w:rsid w:val="00FD4174"/>
    <w:rsid w:val="00FD42E8"/>
    <w:rsid w:val="00FD4355"/>
    <w:rsid w:val="00FD43BB"/>
    <w:rsid w:val="00FD4D88"/>
    <w:rsid w:val="00FD4D90"/>
    <w:rsid w:val="00FD4F4E"/>
    <w:rsid w:val="00FD5493"/>
    <w:rsid w:val="00FD54BA"/>
    <w:rsid w:val="00FD6080"/>
    <w:rsid w:val="00FD6A27"/>
    <w:rsid w:val="00FD6A4D"/>
    <w:rsid w:val="00FD7CCC"/>
    <w:rsid w:val="00FD7CFF"/>
    <w:rsid w:val="00FE0F42"/>
    <w:rsid w:val="00FE185E"/>
    <w:rsid w:val="00FE1966"/>
    <w:rsid w:val="00FE1C2F"/>
    <w:rsid w:val="00FE20FC"/>
    <w:rsid w:val="00FE215E"/>
    <w:rsid w:val="00FE2164"/>
    <w:rsid w:val="00FE275B"/>
    <w:rsid w:val="00FE2870"/>
    <w:rsid w:val="00FE2A8E"/>
    <w:rsid w:val="00FE31AC"/>
    <w:rsid w:val="00FE336C"/>
    <w:rsid w:val="00FE34B1"/>
    <w:rsid w:val="00FE379C"/>
    <w:rsid w:val="00FE3803"/>
    <w:rsid w:val="00FE3B8F"/>
    <w:rsid w:val="00FE3E73"/>
    <w:rsid w:val="00FE4430"/>
    <w:rsid w:val="00FE4477"/>
    <w:rsid w:val="00FE45B9"/>
    <w:rsid w:val="00FE4648"/>
    <w:rsid w:val="00FE4938"/>
    <w:rsid w:val="00FE4B09"/>
    <w:rsid w:val="00FE4B0E"/>
    <w:rsid w:val="00FE4C24"/>
    <w:rsid w:val="00FE4C3D"/>
    <w:rsid w:val="00FE53D6"/>
    <w:rsid w:val="00FE5A77"/>
    <w:rsid w:val="00FE6193"/>
    <w:rsid w:val="00FE62CB"/>
    <w:rsid w:val="00FE6828"/>
    <w:rsid w:val="00FE69A1"/>
    <w:rsid w:val="00FE6E4C"/>
    <w:rsid w:val="00FE736A"/>
    <w:rsid w:val="00FE74DB"/>
    <w:rsid w:val="00FE77D8"/>
    <w:rsid w:val="00FE7AC6"/>
    <w:rsid w:val="00FF04CB"/>
    <w:rsid w:val="00FF0780"/>
    <w:rsid w:val="00FF07CD"/>
    <w:rsid w:val="00FF0BA1"/>
    <w:rsid w:val="00FF1035"/>
    <w:rsid w:val="00FF1CF4"/>
    <w:rsid w:val="00FF1FD5"/>
    <w:rsid w:val="00FF219A"/>
    <w:rsid w:val="00FF24A3"/>
    <w:rsid w:val="00FF24CC"/>
    <w:rsid w:val="00FF275C"/>
    <w:rsid w:val="00FF2816"/>
    <w:rsid w:val="00FF298E"/>
    <w:rsid w:val="00FF29B8"/>
    <w:rsid w:val="00FF2A50"/>
    <w:rsid w:val="00FF331C"/>
    <w:rsid w:val="00FF3377"/>
    <w:rsid w:val="00FF3749"/>
    <w:rsid w:val="00FF37D2"/>
    <w:rsid w:val="00FF3F17"/>
    <w:rsid w:val="00FF4093"/>
    <w:rsid w:val="00FF437C"/>
    <w:rsid w:val="00FF4469"/>
    <w:rsid w:val="00FF48B8"/>
    <w:rsid w:val="00FF4FB1"/>
    <w:rsid w:val="00FF52DE"/>
    <w:rsid w:val="00FF5611"/>
    <w:rsid w:val="00FF575F"/>
    <w:rsid w:val="00FF584E"/>
    <w:rsid w:val="00FF5AAE"/>
    <w:rsid w:val="00FF5CCC"/>
    <w:rsid w:val="00FF5CE5"/>
    <w:rsid w:val="00FF61DB"/>
    <w:rsid w:val="00FF6293"/>
    <w:rsid w:val="00FF6762"/>
    <w:rsid w:val="00FF6779"/>
    <w:rsid w:val="00FF7966"/>
    <w:rsid w:val="00FF7A6E"/>
    <w:rsid w:val="00FF7A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0DBDF"/>
  <w15:chartTrackingRefBased/>
  <w15:docId w15:val="{19BC15F9-466E-4253-8EB3-BF55F7C44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4053A"/>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val="pt-PT"/>
    </w:rPr>
  </w:style>
  <w:style w:type="paragraph" w:styleId="Ttulo1">
    <w:name w:val="heading 1"/>
    <w:aliases w:val="CMA - Título 1"/>
    <w:basedOn w:val="PargrafodaLista"/>
    <w:next w:val="Normal"/>
    <w:link w:val="Ttulo1Char"/>
    <w:uiPriority w:val="9"/>
    <w:qFormat/>
    <w:rsid w:val="00A55CC0"/>
    <w:pPr>
      <w:numPr>
        <w:numId w:val="4"/>
      </w:numPr>
      <w:spacing w:line="360" w:lineRule="auto"/>
      <w:jc w:val="both"/>
      <w:outlineLvl w:val="0"/>
    </w:pPr>
    <w:rPr>
      <w:rFonts w:ascii="CG Omega" w:hAnsi="CG Omega" w:cs="Helvetica"/>
      <w:b/>
      <w:bCs/>
      <w:sz w:val="23"/>
      <w:szCs w:val="23"/>
      <w:lang w:val="pt-BR"/>
    </w:rPr>
  </w:style>
  <w:style w:type="paragraph" w:styleId="Ttulo2">
    <w:name w:val="heading 2"/>
    <w:basedOn w:val="Ttulo1"/>
    <w:next w:val="Normal"/>
    <w:link w:val="Ttulo2Char"/>
    <w:uiPriority w:val="9"/>
    <w:unhideWhenUsed/>
    <w:qFormat/>
    <w:rsid w:val="00997DF3"/>
    <w:pPr>
      <w:numPr>
        <w:numId w:val="0"/>
      </w:numPr>
      <w:ind w:left="1275" w:hanging="567"/>
      <w:outlineLvl w:val="1"/>
    </w:pPr>
    <w:rPr>
      <w:rFonts w:eastAsia="CG Omega"/>
      <w:smallCaps/>
    </w:rPr>
  </w:style>
  <w:style w:type="paragraph" w:styleId="Ttulo3">
    <w:name w:val="heading 3"/>
    <w:basedOn w:val="Normal"/>
    <w:next w:val="Normal"/>
    <w:link w:val="Ttulo3Char"/>
    <w:uiPriority w:val="9"/>
    <w:semiHidden/>
    <w:unhideWhenUsed/>
    <w:qFormat/>
    <w:rsid w:val="00894F38"/>
    <w:pPr>
      <w:keepNext/>
      <w:keepLines/>
      <w:spacing w:before="40"/>
      <w:outlineLvl w:val="2"/>
    </w:pPr>
    <w:rPr>
      <w:rFonts w:asciiTheme="majorHAnsi" w:eastAsiaTheme="majorEastAsia" w:hAnsiTheme="majorHAnsi" w:cstheme="majorBidi"/>
      <w:color w:val="1F3763" w:themeColor="accent1" w:themeShade="7F"/>
    </w:rPr>
  </w:style>
  <w:style w:type="paragraph" w:styleId="Ttulo4">
    <w:name w:val="heading 4"/>
    <w:basedOn w:val="Normal"/>
    <w:next w:val="Normal"/>
    <w:link w:val="Ttulo4Char"/>
    <w:uiPriority w:val="9"/>
    <w:semiHidden/>
    <w:unhideWhenUsed/>
    <w:qFormat/>
    <w:rsid w:val="008D70A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40" w:after="40"/>
      <w:outlineLvl w:val="3"/>
    </w:pPr>
    <w:rPr>
      <w:rFonts w:ascii="Cambria" w:eastAsia="Cambria" w:hAnsi="Cambria" w:cs="Cambria"/>
      <w:b/>
      <w:color w:val="auto"/>
      <w:bdr w:val="none" w:sz="0" w:space="0" w:color="auto"/>
      <w:lang w:val="pt-BR" w:eastAsia="pt-BR"/>
    </w:rPr>
  </w:style>
  <w:style w:type="paragraph" w:styleId="Ttulo5">
    <w:name w:val="heading 5"/>
    <w:basedOn w:val="Normal"/>
    <w:next w:val="Normal"/>
    <w:link w:val="Ttulo5Char"/>
    <w:uiPriority w:val="9"/>
    <w:semiHidden/>
    <w:unhideWhenUsed/>
    <w:qFormat/>
    <w:rsid w:val="008D70A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20" w:after="40"/>
      <w:outlineLvl w:val="4"/>
    </w:pPr>
    <w:rPr>
      <w:rFonts w:ascii="Cambria" w:eastAsia="Cambria" w:hAnsi="Cambria" w:cs="Cambria"/>
      <w:b/>
      <w:color w:val="auto"/>
      <w:sz w:val="22"/>
      <w:szCs w:val="22"/>
      <w:bdr w:val="none" w:sz="0" w:space="0" w:color="auto"/>
      <w:lang w:val="pt-BR" w:eastAsia="pt-BR"/>
    </w:rPr>
  </w:style>
  <w:style w:type="paragraph" w:styleId="Ttulo6">
    <w:name w:val="heading 6"/>
    <w:basedOn w:val="Normal"/>
    <w:next w:val="Normal"/>
    <w:link w:val="Ttulo6Char"/>
    <w:uiPriority w:val="9"/>
    <w:semiHidden/>
    <w:unhideWhenUsed/>
    <w:qFormat/>
    <w:rsid w:val="008D70A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after="40"/>
      <w:outlineLvl w:val="5"/>
    </w:pPr>
    <w:rPr>
      <w:rFonts w:ascii="Cambria" w:eastAsia="Cambria" w:hAnsi="Cambria" w:cs="Cambria"/>
      <w:b/>
      <w:color w:val="auto"/>
      <w:sz w:val="20"/>
      <w:szCs w:val="20"/>
      <w:bdr w:val="none" w:sz="0" w:space="0" w:color="auto"/>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DA49D4"/>
    <w:rPr>
      <w:color w:val="0563C1" w:themeColor="hyperlink"/>
      <w:u w:val="single"/>
    </w:rPr>
  </w:style>
  <w:style w:type="character" w:customStyle="1" w:styleId="MenoPendente1">
    <w:name w:val="Menção Pendente1"/>
    <w:basedOn w:val="Fontepargpadro"/>
    <w:uiPriority w:val="99"/>
    <w:semiHidden/>
    <w:unhideWhenUsed/>
    <w:rsid w:val="00DA49D4"/>
    <w:rPr>
      <w:color w:val="605E5C"/>
      <w:shd w:val="clear" w:color="auto" w:fill="E1DFDD"/>
    </w:rPr>
  </w:style>
  <w:style w:type="paragraph" w:customStyle="1" w:styleId="Cabealho1">
    <w:name w:val="Cabeçalho1"/>
    <w:rsid w:val="00E4053A"/>
    <w:pPr>
      <w:pBdr>
        <w:top w:val="nil"/>
        <w:left w:val="nil"/>
        <w:bottom w:val="nil"/>
        <w:right w:val="nil"/>
        <w:between w:val="nil"/>
        <w:bar w:val="nil"/>
      </w:pBdr>
      <w:tabs>
        <w:tab w:val="center" w:pos="4252"/>
        <w:tab w:val="right" w:pos="8504"/>
      </w:tabs>
      <w:spacing w:after="0" w:line="240" w:lineRule="auto"/>
    </w:pPr>
    <w:rPr>
      <w:rFonts w:ascii="Times New Roman" w:eastAsia="Arial Unicode MS" w:hAnsi="Arial Unicode MS" w:cs="Arial Unicode MS"/>
      <w:color w:val="000000"/>
      <w:sz w:val="24"/>
      <w:szCs w:val="24"/>
      <w:u w:color="000000"/>
      <w:bdr w:val="nil"/>
      <w:lang w:val="pt-PT"/>
    </w:rPr>
  </w:style>
  <w:style w:type="paragraph" w:customStyle="1" w:styleId="Rodap1">
    <w:name w:val="Rodapé1"/>
    <w:rsid w:val="00E4053A"/>
    <w:pPr>
      <w:pBdr>
        <w:top w:val="nil"/>
        <w:left w:val="nil"/>
        <w:bottom w:val="nil"/>
        <w:right w:val="nil"/>
        <w:between w:val="nil"/>
        <w:bar w:val="nil"/>
      </w:pBdr>
      <w:tabs>
        <w:tab w:val="center" w:pos="4252"/>
        <w:tab w:val="right" w:pos="8504"/>
      </w:tabs>
      <w:spacing w:after="0" w:line="240" w:lineRule="auto"/>
    </w:pPr>
    <w:rPr>
      <w:rFonts w:ascii="Times New Roman" w:eastAsia="Arial Unicode MS" w:hAnsi="Arial Unicode MS" w:cs="Arial Unicode MS"/>
      <w:color w:val="000000"/>
      <w:sz w:val="24"/>
      <w:szCs w:val="24"/>
      <w:u w:color="000000"/>
      <w:bdr w:val="nil"/>
      <w:lang w:val="pt-PT"/>
    </w:rPr>
  </w:style>
  <w:style w:type="paragraph" w:customStyle="1" w:styleId="TtuloA">
    <w:name w:val="Título A"/>
    <w:rsid w:val="00E4053A"/>
    <w:pPr>
      <w:pBdr>
        <w:top w:val="nil"/>
        <w:left w:val="nil"/>
        <w:bottom w:val="nil"/>
        <w:right w:val="nil"/>
        <w:between w:val="nil"/>
        <w:bar w:val="nil"/>
      </w:pBdr>
      <w:spacing w:after="0" w:line="240" w:lineRule="auto"/>
      <w:jc w:val="center"/>
    </w:pPr>
    <w:rPr>
      <w:rFonts w:ascii="CG Omega" w:eastAsia="CG Omega" w:hAnsi="CG Omega" w:cs="CG Omega"/>
      <w:b/>
      <w:bCs/>
      <w:color w:val="000000"/>
      <w:u w:color="000000"/>
      <w:bdr w:val="nil"/>
    </w:rPr>
  </w:style>
  <w:style w:type="paragraph" w:styleId="PargrafodaLista">
    <w:name w:val="List Paragraph"/>
    <w:aliases w:val="Citação_,Texto,Grade Média 1 - Ênfase 21,Normal numerado,Parágrafo da Lista1,USAO # Outline,Colorful List - Accent 11,§,Parag.,List Paragraph_0,TFBullets,Meu,caixa alta bonitinha,Lista Colorida - Ênfase 11,Parágrafo da Lista 1,1 NORMA"/>
    <w:basedOn w:val="Normal"/>
    <w:link w:val="PargrafodaListaChar"/>
    <w:uiPriority w:val="34"/>
    <w:qFormat/>
    <w:rsid w:val="00E4053A"/>
    <w:pPr>
      <w:ind w:left="720"/>
      <w:contextualSpacing/>
    </w:pPr>
  </w:style>
  <w:style w:type="paragraph" w:customStyle="1" w:styleId="Center">
    <w:name w:val="Center"/>
    <w:aliases w:val="ct"/>
    <w:basedOn w:val="Normal"/>
    <w:rsid w:val="00E4053A"/>
    <w:pPr>
      <w:pBdr>
        <w:top w:val="none" w:sz="0" w:space="0" w:color="auto"/>
        <w:left w:val="none" w:sz="0" w:space="0" w:color="auto"/>
        <w:bottom w:val="none" w:sz="0" w:space="0" w:color="auto"/>
        <w:right w:val="none" w:sz="0" w:space="0" w:color="auto"/>
        <w:between w:val="none" w:sz="0" w:space="0" w:color="auto"/>
        <w:bar w:val="none" w:sz="0" w:color="auto"/>
      </w:pBdr>
      <w:spacing w:before="240" w:after="240"/>
      <w:jc w:val="center"/>
    </w:pPr>
    <w:rPr>
      <w:rFonts w:eastAsia="Malgun Gothic"/>
      <w:color w:val="auto"/>
      <w:szCs w:val="20"/>
      <w:bdr w:val="none" w:sz="0" w:space="0" w:color="auto"/>
      <w:lang w:val="en-US"/>
    </w:rPr>
  </w:style>
  <w:style w:type="table" w:styleId="Tabelacomgrade">
    <w:name w:val="Table Grid"/>
    <w:basedOn w:val="Tabelanormal"/>
    <w:uiPriority w:val="39"/>
    <w:rsid w:val="00E40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672A21"/>
    <w:rPr>
      <w:color w:val="954F72" w:themeColor="followedHyperlink"/>
      <w:u w:val="single"/>
    </w:rPr>
  </w:style>
  <w:style w:type="paragraph" w:customStyle="1" w:styleId="Body1">
    <w:name w:val="Body 1"/>
    <w:rsid w:val="001B1EF6"/>
    <w:pPr>
      <w:spacing w:after="200" w:line="276" w:lineRule="auto"/>
      <w:outlineLvl w:val="0"/>
    </w:pPr>
    <w:rPr>
      <w:rFonts w:ascii="Helvetica" w:eastAsia="Arial Unicode MS" w:hAnsi="Helvetica" w:cs="Times New Roman"/>
      <w:color w:val="000000"/>
      <w:szCs w:val="20"/>
      <w:u w:color="000000"/>
      <w:lang w:eastAsia="pt-BR"/>
    </w:rPr>
  </w:style>
  <w:style w:type="paragraph" w:styleId="Cabealho">
    <w:name w:val="header"/>
    <w:basedOn w:val="Normal"/>
    <w:link w:val="CabealhoChar"/>
    <w:uiPriority w:val="99"/>
    <w:unhideWhenUsed/>
    <w:rsid w:val="00C07C11"/>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pPr>
    <w:rPr>
      <w:rFonts w:ascii="Cambria" w:eastAsia="MS Mincho" w:hAnsi="Cambria"/>
      <w:color w:val="auto"/>
      <w:bdr w:val="none" w:sz="0" w:space="0" w:color="auto"/>
      <w:lang w:val="en-US"/>
    </w:rPr>
  </w:style>
  <w:style w:type="character" w:customStyle="1" w:styleId="CabealhoChar">
    <w:name w:val="Cabeçalho Char"/>
    <w:basedOn w:val="Fontepargpadro"/>
    <w:link w:val="Cabealho"/>
    <w:uiPriority w:val="99"/>
    <w:rsid w:val="00C07C11"/>
    <w:rPr>
      <w:rFonts w:ascii="Cambria" w:eastAsia="MS Mincho" w:hAnsi="Cambria" w:cs="Times New Roman"/>
      <w:sz w:val="24"/>
      <w:szCs w:val="24"/>
      <w:lang w:val="en-US"/>
    </w:rPr>
  </w:style>
  <w:style w:type="paragraph" w:styleId="Rodap">
    <w:name w:val="footer"/>
    <w:basedOn w:val="Normal"/>
    <w:link w:val="RodapChar"/>
    <w:uiPriority w:val="99"/>
    <w:unhideWhenUsed/>
    <w:rsid w:val="00C07C11"/>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pPr>
    <w:rPr>
      <w:rFonts w:ascii="Cambria" w:eastAsia="MS Mincho" w:hAnsi="Cambria"/>
      <w:color w:val="auto"/>
      <w:bdr w:val="none" w:sz="0" w:space="0" w:color="auto"/>
      <w:lang w:val="en-US"/>
    </w:rPr>
  </w:style>
  <w:style w:type="character" w:customStyle="1" w:styleId="RodapChar">
    <w:name w:val="Rodapé Char"/>
    <w:basedOn w:val="Fontepargpadro"/>
    <w:link w:val="Rodap"/>
    <w:uiPriority w:val="99"/>
    <w:rsid w:val="00C07C11"/>
    <w:rPr>
      <w:rFonts w:ascii="Cambria" w:eastAsia="MS Mincho" w:hAnsi="Cambria" w:cs="Times New Roman"/>
      <w:sz w:val="24"/>
      <w:szCs w:val="24"/>
      <w:lang w:val="en-US"/>
    </w:rPr>
  </w:style>
  <w:style w:type="paragraph" w:styleId="Textodenotaderodap">
    <w:name w:val="footnote text"/>
    <w:aliases w:val="Nota de rodapé,LSA Nota Rodape, Char Char,fn,Style 7,Nota Rodapé,TR07-rodapé,Nota de Rodapé,footnote text char,Footnote ak,textonotaderodapé,FN,footnote text,ft,Footnotes,Footnote Text Char Car,Texto de nota de rodapé Char Char,C"/>
    <w:basedOn w:val="Normal"/>
    <w:link w:val="TextodenotaderodapChar"/>
    <w:uiPriority w:val="99"/>
    <w:unhideWhenUsed/>
    <w:qFormat/>
    <w:rsid w:val="006E098A"/>
    <w:pPr>
      <w:pBdr>
        <w:top w:val="none" w:sz="0" w:space="0" w:color="auto"/>
        <w:left w:val="none" w:sz="0" w:space="0" w:color="auto"/>
        <w:bottom w:val="none" w:sz="0" w:space="0" w:color="auto"/>
        <w:right w:val="none" w:sz="0" w:space="0" w:color="auto"/>
        <w:between w:val="none" w:sz="0" w:space="0" w:color="auto"/>
        <w:bar w:val="none" w:sz="0" w:color="auto"/>
      </w:pBdr>
    </w:pPr>
    <w:rPr>
      <w:color w:val="auto"/>
      <w:sz w:val="20"/>
      <w:szCs w:val="20"/>
      <w:bdr w:val="none" w:sz="0" w:space="0" w:color="auto"/>
      <w:lang w:val="x-none" w:eastAsia="x-none"/>
    </w:rPr>
  </w:style>
  <w:style w:type="character" w:customStyle="1" w:styleId="TextodenotaderodapChar">
    <w:name w:val="Texto de nota de rodapé Char"/>
    <w:aliases w:val="Nota de rodapé Char,LSA Nota Rodape Char, Char Char Char,fn Char,Style 7 Char,Nota Rodapé Char,TR07-rodapé Char,Nota de Rodapé Char,footnote text char Char,Footnote ak Char,textonotaderodapé Char,FN Char,footnote text Char"/>
    <w:basedOn w:val="Fontepargpadro"/>
    <w:link w:val="Textodenotaderodap"/>
    <w:uiPriority w:val="99"/>
    <w:qFormat/>
    <w:rsid w:val="006E098A"/>
    <w:rPr>
      <w:rFonts w:ascii="Times New Roman" w:eastAsia="Times New Roman" w:hAnsi="Times New Roman" w:cs="Times New Roman"/>
      <w:sz w:val="20"/>
      <w:szCs w:val="20"/>
      <w:lang w:val="x-none" w:eastAsia="x-none"/>
    </w:rPr>
  </w:style>
  <w:style w:type="character" w:styleId="Refdenotaderodap">
    <w:name w:val="footnote reference"/>
    <w:aliases w:val="sobrescrito,de nota al pie,Ref,Ref Char Char,de nota al pie Char Char,Char Char6 Char Char Char Char Char Char Char Char Char Char Char Char Char Char Char Char Char Char Char Char Char Char Char Char,fr,(NECG) Footnote Reference"/>
    <w:link w:val="RefChar"/>
    <w:unhideWhenUsed/>
    <w:qFormat/>
    <w:rsid w:val="006E098A"/>
    <w:rPr>
      <w:vertAlign w:val="superscript"/>
    </w:rPr>
  </w:style>
  <w:style w:type="numbering" w:customStyle="1" w:styleId="EstiloImportado2">
    <w:name w:val="Estilo Importado 2"/>
    <w:rsid w:val="006E098A"/>
    <w:pPr>
      <w:numPr>
        <w:numId w:val="1"/>
      </w:numPr>
    </w:pPr>
  </w:style>
  <w:style w:type="character" w:customStyle="1" w:styleId="Ttulo1Char">
    <w:name w:val="Título 1 Char"/>
    <w:aliases w:val="CMA - Título 1 Char"/>
    <w:basedOn w:val="Fontepargpadro"/>
    <w:link w:val="Ttulo1"/>
    <w:uiPriority w:val="9"/>
    <w:rsid w:val="00A55CC0"/>
    <w:rPr>
      <w:rFonts w:ascii="CG Omega" w:eastAsia="Times New Roman" w:hAnsi="CG Omega" w:cs="Helvetica"/>
      <w:b/>
      <w:bCs/>
      <w:color w:val="000000"/>
      <w:sz w:val="23"/>
      <w:szCs w:val="23"/>
      <w:u w:color="000000"/>
      <w:bdr w:val="nil"/>
    </w:rPr>
  </w:style>
  <w:style w:type="paragraph" w:styleId="CabealhodoSumrio">
    <w:name w:val="TOC Heading"/>
    <w:basedOn w:val="Ttulo1"/>
    <w:next w:val="Normal"/>
    <w:uiPriority w:val="39"/>
    <w:unhideWhenUsed/>
    <w:qFormat/>
    <w:rsid w:val="00172F6B"/>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eastAsia="pt-BR"/>
    </w:rPr>
  </w:style>
  <w:style w:type="paragraph" w:styleId="Sumrio1">
    <w:name w:val="toc 1"/>
    <w:basedOn w:val="Normal"/>
    <w:next w:val="Normal"/>
    <w:autoRedefine/>
    <w:uiPriority w:val="39"/>
    <w:unhideWhenUsed/>
    <w:rsid w:val="00894F38"/>
    <w:pPr>
      <w:spacing w:before="120"/>
    </w:pPr>
    <w:rPr>
      <w:rFonts w:asciiTheme="minorHAnsi" w:hAnsiTheme="minorHAnsi" w:cstheme="minorHAnsi"/>
      <w:b/>
      <w:bCs/>
      <w:i/>
      <w:iCs/>
    </w:rPr>
  </w:style>
  <w:style w:type="paragraph" w:styleId="Textodebalo">
    <w:name w:val="Balloon Text"/>
    <w:basedOn w:val="Normal"/>
    <w:link w:val="TextodebaloChar"/>
    <w:uiPriority w:val="99"/>
    <w:semiHidden/>
    <w:unhideWhenUsed/>
    <w:rsid w:val="001E38C1"/>
    <w:rPr>
      <w:rFonts w:ascii="Segoe UI" w:hAnsi="Segoe UI" w:cs="Segoe UI"/>
      <w:sz w:val="18"/>
      <w:szCs w:val="18"/>
    </w:rPr>
  </w:style>
  <w:style w:type="character" w:customStyle="1" w:styleId="TextodebaloChar">
    <w:name w:val="Texto de balão Char"/>
    <w:basedOn w:val="Fontepargpadro"/>
    <w:link w:val="Textodebalo"/>
    <w:uiPriority w:val="99"/>
    <w:semiHidden/>
    <w:rsid w:val="001E38C1"/>
    <w:rPr>
      <w:rFonts w:ascii="Segoe UI" w:eastAsia="Times New Roman" w:hAnsi="Segoe UI" w:cs="Segoe UI"/>
      <w:color w:val="000000"/>
      <w:sz w:val="18"/>
      <w:szCs w:val="18"/>
      <w:u w:color="000000"/>
      <w:bdr w:val="nil"/>
      <w:lang w:val="pt-PT"/>
    </w:rPr>
  </w:style>
  <w:style w:type="paragraph" w:styleId="Commarcadores">
    <w:name w:val="List Bullet"/>
    <w:basedOn w:val="Normal"/>
    <w:uiPriority w:val="99"/>
    <w:unhideWhenUsed/>
    <w:rsid w:val="00F65C10"/>
    <w:pPr>
      <w:numPr>
        <w:numId w:val="2"/>
      </w:numPr>
      <w:contextualSpacing/>
    </w:pPr>
  </w:style>
  <w:style w:type="paragraph" w:styleId="Corpodetexto">
    <w:name w:val="Body Text"/>
    <w:basedOn w:val="Normal"/>
    <w:link w:val="CorpodetextoChar"/>
    <w:rsid w:val="008563F1"/>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center"/>
      <w:textAlignment w:val="baseline"/>
    </w:pPr>
    <w:rPr>
      <w:rFonts w:ascii="Courier New" w:hAnsi="Courier New"/>
      <w:color w:val="auto"/>
      <w:szCs w:val="20"/>
      <w:bdr w:val="none" w:sz="0" w:space="0" w:color="auto"/>
      <w:lang w:val="pt-BR" w:eastAsia="pt-BR"/>
    </w:rPr>
  </w:style>
  <w:style w:type="character" w:customStyle="1" w:styleId="CorpodetextoChar">
    <w:name w:val="Corpo de texto Char"/>
    <w:basedOn w:val="Fontepargpadro"/>
    <w:link w:val="Corpodetexto"/>
    <w:rsid w:val="008563F1"/>
    <w:rPr>
      <w:rFonts w:ascii="Courier New" w:eastAsia="Times New Roman" w:hAnsi="Courier New" w:cs="Times New Roman"/>
      <w:sz w:val="24"/>
      <w:szCs w:val="20"/>
      <w:lang w:eastAsia="pt-BR"/>
    </w:rPr>
  </w:style>
  <w:style w:type="character" w:styleId="Refdecomentrio">
    <w:name w:val="annotation reference"/>
    <w:basedOn w:val="Fontepargpadro"/>
    <w:uiPriority w:val="99"/>
    <w:unhideWhenUsed/>
    <w:rsid w:val="00F06414"/>
    <w:rPr>
      <w:sz w:val="16"/>
      <w:szCs w:val="16"/>
    </w:rPr>
  </w:style>
  <w:style w:type="paragraph" w:styleId="Textodecomentrio">
    <w:name w:val="annotation text"/>
    <w:basedOn w:val="Normal"/>
    <w:link w:val="TextodecomentrioChar"/>
    <w:uiPriority w:val="99"/>
    <w:unhideWhenUsed/>
    <w:rsid w:val="00F06414"/>
    <w:pPr>
      <w:pBdr>
        <w:top w:val="none" w:sz="0" w:space="0" w:color="auto"/>
        <w:left w:val="none" w:sz="0" w:space="0" w:color="auto"/>
        <w:bottom w:val="none" w:sz="0" w:space="0" w:color="auto"/>
        <w:right w:val="none" w:sz="0" w:space="0" w:color="auto"/>
        <w:between w:val="none" w:sz="0" w:space="0" w:color="auto"/>
        <w:bar w:val="none" w:sz="0" w:color="auto"/>
      </w:pBdr>
    </w:pPr>
    <w:rPr>
      <w:rFonts w:ascii="Cambria" w:eastAsia="MS Mincho" w:hAnsi="Cambria"/>
      <w:color w:val="auto"/>
      <w:sz w:val="20"/>
      <w:szCs w:val="20"/>
      <w:bdr w:val="none" w:sz="0" w:space="0" w:color="auto"/>
      <w:lang w:val="en-US"/>
    </w:rPr>
  </w:style>
  <w:style w:type="character" w:customStyle="1" w:styleId="TextodecomentrioChar">
    <w:name w:val="Texto de comentário Char"/>
    <w:basedOn w:val="Fontepargpadro"/>
    <w:link w:val="Textodecomentrio"/>
    <w:uiPriority w:val="99"/>
    <w:rsid w:val="00F06414"/>
    <w:rPr>
      <w:rFonts w:ascii="Cambria" w:eastAsia="MS Mincho" w:hAnsi="Cambria" w:cs="Times New Roman"/>
      <w:sz w:val="20"/>
      <w:szCs w:val="20"/>
      <w:lang w:val="en-US"/>
    </w:rPr>
  </w:style>
  <w:style w:type="character" w:customStyle="1" w:styleId="MenoPendente2">
    <w:name w:val="Menção Pendente2"/>
    <w:basedOn w:val="Fontepargpadro"/>
    <w:uiPriority w:val="99"/>
    <w:semiHidden/>
    <w:unhideWhenUsed/>
    <w:rsid w:val="002865B6"/>
    <w:rPr>
      <w:color w:val="605E5C"/>
      <w:shd w:val="clear" w:color="auto" w:fill="E1DFDD"/>
    </w:rPr>
  </w:style>
  <w:style w:type="paragraph" w:styleId="Assuntodocomentrio">
    <w:name w:val="annotation subject"/>
    <w:basedOn w:val="Textodecomentrio"/>
    <w:next w:val="Textodecomentrio"/>
    <w:link w:val="AssuntodocomentrioChar"/>
    <w:uiPriority w:val="99"/>
    <w:semiHidden/>
    <w:unhideWhenUsed/>
    <w:rsid w:val="00E679DB"/>
    <w:pPr>
      <w:pBdr>
        <w:top w:val="nil"/>
        <w:left w:val="nil"/>
        <w:bottom w:val="nil"/>
        <w:right w:val="nil"/>
        <w:between w:val="nil"/>
        <w:bar w:val="nil"/>
      </w:pBdr>
    </w:pPr>
    <w:rPr>
      <w:rFonts w:ascii="Times New Roman" w:eastAsia="Times New Roman" w:hAnsi="Times New Roman"/>
      <w:b/>
      <w:bCs/>
      <w:color w:val="000000"/>
      <w:bdr w:val="nil"/>
      <w:lang w:val="pt-PT"/>
    </w:rPr>
  </w:style>
  <w:style w:type="character" w:customStyle="1" w:styleId="AssuntodocomentrioChar">
    <w:name w:val="Assunto do comentário Char"/>
    <w:basedOn w:val="TextodecomentrioChar"/>
    <w:link w:val="Assuntodocomentrio"/>
    <w:uiPriority w:val="99"/>
    <w:semiHidden/>
    <w:rsid w:val="00E679DB"/>
    <w:rPr>
      <w:rFonts w:ascii="Times New Roman" w:eastAsia="Times New Roman" w:hAnsi="Times New Roman" w:cs="Times New Roman"/>
      <w:b/>
      <w:bCs/>
      <w:color w:val="000000"/>
      <w:sz w:val="20"/>
      <w:szCs w:val="20"/>
      <w:u w:color="000000"/>
      <w:bdr w:val="nil"/>
      <w:lang w:val="pt-PT"/>
    </w:rPr>
  </w:style>
  <w:style w:type="paragraph" w:styleId="NormalWeb">
    <w:name w:val="Normal (Web)"/>
    <w:basedOn w:val="Normal"/>
    <w:uiPriority w:val="99"/>
    <w:unhideWhenUsed/>
    <w:rsid w:val="00FB3BE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pt-BR" w:eastAsia="pt-BR"/>
    </w:rPr>
  </w:style>
  <w:style w:type="paragraph" w:customStyle="1" w:styleId="p1">
    <w:name w:val="p1"/>
    <w:basedOn w:val="Normal"/>
    <w:rsid w:val="00BD36E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color w:val="auto"/>
      <w:sz w:val="22"/>
      <w:szCs w:val="22"/>
      <w:bdr w:val="none" w:sz="0" w:space="0" w:color="auto"/>
      <w:lang w:val="pt-BR" w:eastAsia="pt-BR"/>
    </w:rPr>
  </w:style>
  <w:style w:type="paragraph" w:customStyle="1" w:styleId="p2">
    <w:name w:val="p2"/>
    <w:basedOn w:val="Normal"/>
    <w:rsid w:val="00BD36E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color w:val="auto"/>
      <w:sz w:val="22"/>
      <w:szCs w:val="22"/>
      <w:bdr w:val="none" w:sz="0" w:space="0" w:color="auto"/>
      <w:lang w:val="pt-BR" w:eastAsia="pt-BR"/>
    </w:rPr>
  </w:style>
  <w:style w:type="character" w:customStyle="1" w:styleId="s1">
    <w:name w:val="s1"/>
    <w:basedOn w:val="Fontepargpadro"/>
    <w:rsid w:val="00BD36E8"/>
  </w:style>
  <w:style w:type="character" w:customStyle="1" w:styleId="apple-converted-space">
    <w:name w:val="apple-converted-space"/>
    <w:basedOn w:val="Fontepargpadro"/>
    <w:rsid w:val="00BD36E8"/>
  </w:style>
  <w:style w:type="character" w:customStyle="1" w:styleId="fontstyle01">
    <w:name w:val="fontstyle01"/>
    <w:basedOn w:val="Fontepargpadro"/>
    <w:rsid w:val="00626556"/>
    <w:rPr>
      <w:rFonts w:ascii="Calibri" w:hAnsi="Calibri" w:hint="default"/>
      <w:b w:val="0"/>
      <w:bCs w:val="0"/>
      <w:i w:val="0"/>
      <w:iCs w:val="0"/>
      <w:color w:val="000000"/>
      <w:sz w:val="22"/>
      <w:szCs w:val="22"/>
    </w:rPr>
  </w:style>
  <w:style w:type="character" w:customStyle="1" w:styleId="fontstyle21">
    <w:name w:val="fontstyle21"/>
    <w:basedOn w:val="Fontepargpadro"/>
    <w:rsid w:val="00626556"/>
    <w:rPr>
      <w:rFonts w:ascii="Calibri-Bold" w:hAnsi="Calibri-Bold" w:hint="default"/>
      <w:b/>
      <w:bCs/>
      <w:i w:val="0"/>
      <w:iCs w:val="0"/>
      <w:color w:val="000000"/>
      <w:sz w:val="22"/>
      <w:szCs w:val="22"/>
    </w:rPr>
  </w:style>
  <w:style w:type="character" w:customStyle="1" w:styleId="fontstyle31">
    <w:name w:val="fontstyle31"/>
    <w:basedOn w:val="Fontepargpadro"/>
    <w:rsid w:val="00626556"/>
    <w:rPr>
      <w:rFonts w:ascii="Calibri-Italic" w:hAnsi="Calibri-Italic" w:hint="default"/>
      <w:b w:val="0"/>
      <w:bCs w:val="0"/>
      <w:i/>
      <w:iCs/>
      <w:color w:val="000000"/>
      <w:sz w:val="22"/>
      <w:szCs w:val="22"/>
    </w:rPr>
  </w:style>
  <w:style w:type="paragraph" w:styleId="Reviso">
    <w:name w:val="Revision"/>
    <w:hidden/>
    <w:uiPriority w:val="99"/>
    <w:semiHidden/>
    <w:rsid w:val="00B72668"/>
    <w:pPr>
      <w:spacing w:after="0" w:line="240" w:lineRule="auto"/>
    </w:pPr>
    <w:rPr>
      <w:rFonts w:ascii="Times New Roman" w:eastAsia="Times New Roman" w:hAnsi="Times New Roman" w:cs="Times New Roman"/>
      <w:color w:val="000000"/>
      <w:sz w:val="24"/>
      <w:szCs w:val="24"/>
      <w:u w:color="000000"/>
      <w:bdr w:val="nil"/>
      <w:lang w:val="pt-PT"/>
    </w:rPr>
  </w:style>
  <w:style w:type="paragraph" w:styleId="Sumrio2">
    <w:name w:val="toc 2"/>
    <w:basedOn w:val="Normal"/>
    <w:next w:val="Normal"/>
    <w:autoRedefine/>
    <w:uiPriority w:val="39"/>
    <w:unhideWhenUsed/>
    <w:rsid w:val="00693E47"/>
    <w:pPr>
      <w:spacing w:before="120"/>
      <w:ind w:left="240"/>
    </w:pPr>
    <w:rPr>
      <w:rFonts w:asciiTheme="minorHAnsi" w:hAnsiTheme="minorHAnsi" w:cstheme="minorHAnsi"/>
      <w:b/>
      <w:bCs/>
      <w:sz w:val="22"/>
      <w:szCs w:val="22"/>
    </w:rPr>
  </w:style>
  <w:style w:type="paragraph" w:styleId="Sumrio3">
    <w:name w:val="toc 3"/>
    <w:basedOn w:val="Normal"/>
    <w:next w:val="Normal"/>
    <w:autoRedefine/>
    <w:uiPriority w:val="39"/>
    <w:unhideWhenUsed/>
    <w:rsid w:val="00693E47"/>
    <w:pPr>
      <w:ind w:left="480"/>
    </w:pPr>
    <w:rPr>
      <w:rFonts w:asciiTheme="minorHAnsi" w:hAnsiTheme="minorHAnsi" w:cstheme="minorHAnsi"/>
      <w:sz w:val="20"/>
      <w:szCs w:val="20"/>
    </w:rPr>
  </w:style>
  <w:style w:type="paragraph" w:styleId="Sumrio4">
    <w:name w:val="toc 4"/>
    <w:basedOn w:val="Normal"/>
    <w:next w:val="Normal"/>
    <w:autoRedefine/>
    <w:uiPriority w:val="39"/>
    <w:unhideWhenUsed/>
    <w:rsid w:val="00693E47"/>
    <w:pPr>
      <w:ind w:left="720"/>
    </w:pPr>
    <w:rPr>
      <w:rFonts w:asciiTheme="minorHAnsi" w:hAnsiTheme="minorHAnsi" w:cstheme="minorHAnsi"/>
      <w:sz w:val="20"/>
      <w:szCs w:val="20"/>
    </w:rPr>
  </w:style>
  <w:style w:type="paragraph" w:styleId="Sumrio5">
    <w:name w:val="toc 5"/>
    <w:basedOn w:val="Normal"/>
    <w:next w:val="Normal"/>
    <w:autoRedefine/>
    <w:uiPriority w:val="39"/>
    <w:unhideWhenUsed/>
    <w:rsid w:val="00693E47"/>
    <w:pPr>
      <w:ind w:left="960"/>
    </w:pPr>
    <w:rPr>
      <w:rFonts w:asciiTheme="minorHAnsi" w:hAnsiTheme="minorHAnsi" w:cstheme="minorHAnsi"/>
      <w:sz w:val="20"/>
      <w:szCs w:val="20"/>
    </w:rPr>
  </w:style>
  <w:style w:type="paragraph" w:styleId="Sumrio6">
    <w:name w:val="toc 6"/>
    <w:basedOn w:val="Normal"/>
    <w:next w:val="Normal"/>
    <w:autoRedefine/>
    <w:uiPriority w:val="39"/>
    <w:unhideWhenUsed/>
    <w:rsid w:val="00693E47"/>
    <w:pPr>
      <w:ind w:left="1200"/>
    </w:pPr>
    <w:rPr>
      <w:rFonts w:asciiTheme="minorHAnsi" w:hAnsiTheme="minorHAnsi" w:cstheme="minorHAnsi"/>
      <w:sz w:val="20"/>
      <w:szCs w:val="20"/>
    </w:rPr>
  </w:style>
  <w:style w:type="paragraph" w:styleId="Sumrio7">
    <w:name w:val="toc 7"/>
    <w:basedOn w:val="Normal"/>
    <w:next w:val="Normal"/>
    <w:autoRedefine/>
    <w:uiPriority w:val="39"/>
    <w:unhideWhenUsed/>
    <w:rsid w:val="00693E47"/>
    <w:pPr>
      <w:ind w:left="1440"/>
    </w:pPr>
    <w:rPr>
      <w:rFonts w:asciiTheme="minorHAnsi" w:hAnsiTheme="minorHAnsi" w:cstheme="minorHAnsi"/>
      <w:sz w:val="20"/>
      <w:szCs w:val="20"/>
    </w:rPr>
  </w:style>
  <w:style w:type="paragraph" w:styleId="Sumrio8">
    <w:name w:val="toc 8"/>
    <w:basedOn w:val="Normal"/>
    <w:next w:val="Normal"/>
    <w:autoRedefine/>
    <w:uiPriority w:val="39"/>
    <w:unhideWhenUsed/>
    <w:rsid w:val="00693E47"/>
    <w:pPr>
      <w:ind w:left="1680"/>
    </w:pPr>
    <w:rPr>
      <w:rFonts w:asciiTheme="minorHAnsi" w:hAnsiTheme="minorHAnsi" w:cstheme="minorHAnsi"/>
      <w:sz w:val="20"/>
      <w:szCs w:val="20"/>
    </w:rPr>
  </w:style>
  <w:style w:type="paragraph" w:styleId="Sumrio9">
    <w:name w:val="toc 9"/>
    <w:basedOn w:val="Normal"/>
    <w:next w:val="Normal"/>
    <w:autoRedefine/>
    <w:uiPriority w:val="39"/>
    <w:unhideWhenUsed/>
    <w:rsid w:val="00693E47"/>
    <w:pPr>
      <w:ind w:left="1920"/>
    </w:pPr>
    <w:rPr>
      <w:rFonts w:asciiTheme="minorHAnsi" w:hAnsiTheme="minorHAnsi" w:cstheme="minorHAnsi"/>
      <w:sz w:val="20"/>
      <w:szCs w:val="20"/>
    </w:rPr>
  </w:style>
  <w:style w:type="character" w:customStyle="1" w:styleId="Ttulo2Char">
    <w:name w:val="Título 2 Char"/>
    <w:basedOn w:val="Fontepargpadro"/>
    <w:link w:val="Ttulo2"/>
    <w:uiPriority w:val="9"/>
    <w:rsid w:val="00997DF3"/>
    <w:rPr>
      <w:rFonts w:ascii="CG Omega" w:eastAsia="CG Omega" w:hAnsi="CG Omega" w:cs="Helvetica"/>
      <w:b/>
      <w:bCs/>
      <w:smallCaps/>
      <w:color w:val="000000"/>
      <w:sz w:val="23"/>
      <w:szCs w:val="23"/>
      <w:u w:color="000000"/>
      <w:bdr w:val="nil"/>
    </w:rPr>
  </w:style>
  <w:style w:type="character" w:styleId="Nmerodepgina">
    <w:name w:val="page number"/>
    <w:basedOn w:val="Fontepargpadro"/>
    <w:uiPriority w:val="99"/>
    <w:semiHidden/>
    <w:unhideWhenUsed/>
    <w:rsid w:val="009A0D77"/>
  </w:style>
  <w:style w:type="paragraph" w:styleId="Textodenotadefim">
    <w:name w:val="endnote text"/>
    <w:basedOn w:val="Normal"/>
    <w:link w:val="TextodenotadefimChar"/>
    <w:uiPriority w:val="99"/>
    <w:semiHidden/>
    <w:unhideWhenUsed/>
    <w:rsid w:val="00097992"/>
    <w:rPr>
      <w:sz w:val="20"/>
      <w:szCs w:val="20"/>
    </w:rPr>
  </w:style>
  <w:style w:type="character" w:customStyle="1" w:styleId="TextodenotadefimChar">
    <w:name w:val="Texto de nota de fim Char"/>
    <w:basedOn w:val="Fontepargpadro"/>
    <w:link w:val="Textodenotadefim"/>
    <w:uiPriority w:val="99"/>
    <w:semiHidden/>
    <w:rsid w:val="00097992"/>
    <w:rPr>
      <w:rFonts w:ascii="Times New Roman" w:eastAsia="Times New Roman" w:hAnsi="Times New Roman" w:cs="Times New Roman"/>
      <w:color w:val="000000"/>
      <w:sz w:val="20"/>
      <w:szCs w:val="20"/>
      <w:u w:color="000000"/>
      <w:bdr w:val="nil"/>
      <w:lang w:val="pt-PT"/>
    </w:rPr>
  </w:style>
  <w:style w:type="character" w:styleId="Refdenotadefim">
    <w:name w:val="endnote reference"/>
    <w:basedOn w:val="Fontepargpadro"/>
    <w:uiPriority w:val="99"/>
    <w:semiHidden/>
    <w:unhideWhenUsed/>
    <w:rsid w:val="00097992"/>
    <w:rPr>
      <w:vertAlign w:val="superscript"/>
    </w:rPr>
  </w:style>
  <w:style w:type="paragraph" w:customStyle="1" w:styleId="RefChar">
    <w:name w:val="Ref Char"/>
    <w:aliases w:val="de nota al pie Char,Char Char6 Char Char Char Char Char Char Char Char Char Char Char Char Char Char Char Char Char Char Char Char Char Char"/>
    <w:basedOn w:val="Normal"/>
    <w:link w:val="Refdenotaderodap"/>
    <w:uiPriority w:val="99"/>
    <w:rsid w:val="00E3429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asciiTheme="minorHAnsi" w:eastAsiaTheme="minorHAnsi" w:hAnsiTheme="minorHAnsi" w:cstheme="minorBidi"/>
      <w:color w:val="auto"/>
      <w:sz w:val="22"/>
      <w:szCs w:val="22"/>
      <w:bdr w:val="none" w:sz="0" w:space="0" w:color="auto"/>
      <w:vertAlign w:val="superscript"/>
      <w:lang w:val="pt-BR"/>
    </w:rPr>
  </w:style>
  <w:style w:type="character" w:customStyle="1" w:styleId="PargrafodaListaChar">
    <w:name w:val="Parágrafo da Lista Char"/>
    <w:aliases w:val="Citação_ Char,Texto Char,Grade Média 1 - Ênfase 21 Char,Normal numerado Char,Parágrafo da Lista1 Char,USAO # Outline Char,Colorful List - Accent 11 Char,§ Char,Parag. Char,List Paragraph_0 Char,TFBullets Char,Meu Char"/>
    <w:basedOn w:val="Fontepargpadro"/>
    <w:link w:val="PargrafodaLista"/>
    <w:uiPriority w:val="34"/>
    <w:qFormat/>
    <w:locked/>
    <w:rsid w:val="00FA139C"/>
    <w:rPr>
      <w:rFonts w:ascii="Times New Roman" w:eastAsia="Times New Roman" w:hAnsi="Times New Roman" w:cs="Times New Roman"/>
      <w:color w:val="000000"/>
      <w:sz w:val="24"/>
      <w:szCs w:val="24"/>
      <w:u w:color="000000"/>
      <w:bdr w:val="nil"/>
      <w:lang w:val="pt-PT"/>
    </w:rPr>
  </w:style>
  <w:style w:type="character" w:customStyle="1" w:styleId="UnresolvedMention1">
    <w:name w:val="Unresolved Mention1"/>
    <w:basedOn w:val="Fontepargpadro"/>
    <w:uiPriority w:val="99"/>
    <w:semiHidden/>
    <w:unhideWhenUsed/>
    <w:rsid w:val="008842AA"/>
    <w:rPr>
      <w:color w:val="605E5C"/>
      <w:shd w:val="clear" w:color="auto" w:fill="E1DFDD"/>
    </w:rPr>
  </w:style>
  <w:style w:type="character" w:customStyle="1" w:styleId="Ttulo3Char">
    <w:name w:val="Título 3 Char"/>
    <w:basedOn w:val="Fontepargpadro"/>
    <w:link w:val="Ttulo3"/>
    <w:uiPriority w:val="9"/>
    <w:semiHidden/>
    <w:rsid w:val="00894F38"/>
    <w:rPr>
      <w:rFonts w:asciiTheme="majorHAnsi" w:eastAsiaTheme="majorEastAsia" w:hAnsiTheme="majorHAnsi" w:cstheme="majorBidi"/>
      <w:color w:val="1F3763" w:themeColor="accent1" w:themeShade="7F"/>
      <w:sz w:val="24"/>
      <w:szCs w:val="24"/>
      <w:u w:color="000000"/>
      <w:bdr w:val="nil"/>
      <w:lang w:val="pt-PT"/>
    </w:rPr>
  </w:style>
  <w:style w:type="character" w:styleId="MenoPendente">
    <w:name w:val="Unresolved Mention"/>
    <w:basedOn w:val="Fontepargpadro"/>
    <w:uiPriority w:val="99"/>
    <w:semiHidden/>
    <w:unhideWhenUsed/>
    <w:rsid w:val="002B6363"/>
    <w:rPr>
      <w:color w:val="605E5C"/>
      <w:shd w:val="clear" w:color="auto" w:fill="E1DFDD"/>
    </w:rPr>
  </w:style>
  <w:style w:type="paragraph" w:customStyle="1" w:styleId="Default">
    <w:name w:val="Default"/>
    <w:rsid w:val="00D545E5"/>
    <w:pPr>
      <w:autoSpaceDE w:val="0"/>
      <w:autoSpaceDN w:val="0"/>
      <w:adjustRightInd w:val="0"/>
      <w:spacing w:after="0" w:line="240" w:lineRule="auto"/>
    </w:pPr>
    <w:rPr>
      <w:rFonts w:ascii="Verdana" w:hAnsi="Verdana" w:cs="Verdana"/>
      <w:color w:val="000000"/>
      <w:sz w:val="24"/>
      <w:szCs w:val="24"/>
    </w:rPr>
  </w:style>
  <w:style w:type="paragraph" w:customStyle="1" w:styleId="CharChar6CharCharCharCharCharChar">
    <w:name w:val="Char Char6 Char Char Char Char Char Char"/>
    <w:aliases w:val="Char6 Char Char Char Char Char Char Char, Char6 Char Char Char Char Char Char Char, Char Char6 Char Char Char Char Char Char"/>
    <w:basedOn w:val="Normal"/>
    <w:uiPriority w:val="99"/>
    <w:rsid w:val="007409F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asciiTheme="minorHAnsi" w:eastAsiaTheme="minorHAnsi" w:hAnsiTheme="minorHAnsi" w:cstheme="minorBidi"/>
      <w:color w:val="auto"/>
      <w:sz w:val="22"/>
      <w:szCs w:val="22"/>
      <w:bdr w:val="none" w:sz="0" w:space="0" w:color="auto"/>
      <w:vertAlign w:val="superscript"/>
      <w:lang w:val="pt-BR"/>
    </w:rPr>
  </w:style>
  <w:style w:type="character" w:customStyle="1" w:styleId="Ttulo4Char">
    <w:name w:val="Título 4 Char"/>
    <w:basedOn w:val="Fontepargpadro"/>
    <w:link w:val="Ttulo4"/>
    <w:uiPriority w:val="9"/>
    <w:semiHidden/>
    <w:rsid w:val="008D70A6"/>
    <w:rPr>
      <w:rFonts w:ascii="Cambria" w:eastAsia="Cambria" w:hAnsi="Cambria" w:cs="Cambria"/>
      <w:b/>
      <w:sz w:val="24"/>
      <w:szCs w:val="24"/>
      <w:lang w:eastAsia="pt-BR"/>
    </w:rPr>
  </w:style>
  <w:style w:type="character" w:customStyle="1" w:styleId="Ttulo5Char">
    <w:name w:val="Título 5 Char"/>
    <w:basedOn w:val="Fontepargpadro"/>
    <w:link w:val="Ttulo5"/>
    <w:uiPriority w:val="9"/>
    <w:semiHidden/>
    <w:rsid w:val="008D70A6"/>
    <w:rPr>
      <w:rFonts w:ascii="Cambria" w:eastAsia="Cambria" w:hAnsi="Cambria" w:cs="Cambria"/>
      <w:b/>
      <w:lang w:eastAsia="pt-BR"/>
    </w:rPr>
  </w:style>
  <w:style w:type="character" w:customStyle="1" w:styleId="Ttulo6Char">
    <w:name w:val="Título 6 Char"/>
    <w:basedOn w:val="Fontepargpadro"/>
    <w:link w:val="Ttulo6"/>
    <w:uiPriority w:val="9"/>
    <w:semiHidden/>
    <w:rsid w:val="008D70A6"/>
    <w:rPr>
      <w:rFonts w:ascii="Cambria" w:eastAsia="Cambria" w:hAnsi="Cambria" w:cs="Cambria"/>
      <w:b/>
      <w:sz w:val="20"/>
      <w:szCs w:val="20"/>
      <w:lang w:eastAsia="pt-BR"/>
    </w:rPr>
  </w:style>
  <w:style w:type="table" w:customStyle="1" w:styleId="TableNormal">
    <w:name w:val="Table Normal"/>
    <w:rsid w:val="008D70A6"/>
    <w:pPr>
      <w:spacing w:after="0" w:line="240" w:lineRule="auto"/>
    </w:pPr>
    <w:rPr>
      <w:rFonts w:ascii="Cambria" w:eastAsia="Cambria" w:hAnsi="Cambria" w:cs="Cambria"/>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8D70A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120"/>
    </w:pPr>
    <w:rPr>
      <w:rFonts w:ascii="Cambria" w:eastAsia="Cambria" w:hAnsi="Cambria" w:cs="Cambria"/>
      <w:b/>
      <w:color w:val="auto"/>
      <w:sz w:val="72"/>
      <w:szCs w:val="72"/>
      <w:bdr w:val="none" w:sz="0" w:space="0" w:color="auto"/>
      <w:lang w:val="pt-BR" w:eastAsia="pt-BR"/>
    </w:rPr>
  </w:style>
  <w:style w:type="character" w:customStyle="1" w:styleId="TtuloChar">
    <w:name w:val="Título Char"/>
    <w:basedOn w:val="Fontepargpadro"/>
    <w:link w:val="Ttulo"/>
    <w:uiPriority w:val="10"/>
    <w:rsid w:val="008D70A6"/>
    <w:rPr>
      <w:rFonts w:ascii="Cambria" w:eastAsia="Cambria" w:hAnsi="Cambria" w:cs="Cambria"/>
      <w:b/>
      <w:sz w:val="72"/>
      <w:szCs w:val="72"/>
      <w:lang w:eastAsia="pt-BR"/>
    </w:rPr>
  </w:style>
  <w:style w:type="paragraph" w:styleId="Subttulo">
    <w:name w:val="Subtitle"/>
    <w:basedOn w:val="Normal"/>
    <w:next w:val="Normal"/>
    <w:link w:val="SubttuloChar"/>
    <w:uiPriority w:val="11"/>
    <w:qFormat/>
    <w:rsid w:val="008D70A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pPr>
    <w:rPr>
      <w:rFonts w:ascii="Georgia" w:eastAsia="Georgia" w:hAnsi="Georgia" w:cs="Georgia"/>
      <w:i/>
      <w:color w:val="666666"/>
      <w:sz w:val="48"/>
      <w:szCs w:val="48"/>
      <w:bdr w:val="none" w:sz="0" w:space="0" w:color="auto"/>
      <w:lang w:val="pt-BR" w:eastAsia="pt-BR"/>
    </w:rPr>
  </w:style>
  <w:style w:type="character" w:customStyle="1" w:styleId="SubttuloChar">
    <w:name w:val="Subtítulo Char"/>
    <w:basedOn w:val="Fontepargpadro"/>
    <w:link w:val="Subttulo"/>
    <w:uiPriority w:val="11"/>
    <w:rsid w:val="008D70A6"/>
    <w:rPr>
      <w:rFonts w:ascii="Georgia" w:eastAsia="Georgia" w:hAnsi="Georgia" w:cs="Georgia"/>
      <w:i/>
      <w:color w:val="666666"/>
      <w:sz w:val="48"/>
      <w:szCs w:val="48"/>
      <w:lang w:eastAsia="pt-BR"/>
    </w:rPr>
  </w:style>
  <w:style w:type="table" w:customStyle="1" w:styleId="1">
    <w:name w:val="1"/>
    <w:basedOn w:val="TableNormal"/>
    <w:rsid w:val="008D70A6"/>
    <w:tblPr>
      <w:tblStyleRowBandSize w:val="1"/>
      <w:tblStyleColBandSize w:val="1"/>
      <w:tblCellMar>
        <w:left w:w="70" w:type="dxa"/>
        <w:right w:w="70" w:type="dxa"/>
      </w:tblCellMar>
    </w:tblPr>
  </w:style>
  <w:style w:type="paragraph" w:customStyle="1" w:styleId="TimesNewRoman">
    <w:name w:val="Times New Roman"/>
    <w:basedOn w:val="Normal"/>
    <w:rsid w:val="008D70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40" w:lineRule="exact"/>
      <w:jc w:val="both"/>
    </w:pPr>
    <w:rPr>
      <w:bCs/>
      <w:color w:val="auto"/>
      <w:sz w:val="26"/>
      <w:szCs w:val="20"/>
      <w:bdr w:val="none" w:sz="0" w:space="0" w:color="auto"/>
      <w:lang w:val="pt-BR" w:eastAsia="pt-BR"/>
    </w:rPr>
  </w:style>
  <w:style w:type="paragraph" w:styleId="Citao">
    <w:name w:val="Quote"/>
    <w:basedOn w:val="Normal"/>
    <w:next w:val="Normal"/>
    <w:link w:val="CitaoChar"/>
    <w:uiPriority w:val="29"/>
    <w:qFormat/>
    <w:rsid w:val="008D70A6"/>
    <w:pPr>
      <w:pBdr>
        <w:top w:val="none" w:sz="0" w:space="0" w:color="auto"/>
        <w:left w:val="none" w:sz="0" w:space="0" w:color="auto"/>
        <w:bottom w:val="none" w:sz="0" w:space="0" w:color="auto"/>
        <w:right w:val="none" w:sz="0" w:space="0" w:color="auto"/>
        <w:between w:val="none" w:sz="0" w:space="0" w:color="auto"/>
        <w:bar w:val="none" w:sz="0" w:color="auto"/>
      </w:pBdr>
      <w:ind w:left="2126"/>
      <w:jc w:val="both"/>
    </w:pPr>
    <w:rPr>
      <w:rFonts w:ascii="CG Omega" w:eastAsia="Calibri" w:hAnsi="CG Omega" w:cs="Sora Light"/>
      <w:sz w:val="23"/>
      <w:bdr w:val="none" w:sz="0" w:space="0" w:color="auto"/>
      <w:lang w:val="pt-BR" w:eastAsia="pt-BR"/>
    </w:rPr>
  </w:style>
  <w:style w:type="character" w:customStyle="1" w:styleId="CitaoChar">
    <w:name w:val="Citação Char"/>
    <w:basedOn w:val="Fontepargpadro"/>
    <w:link w:val="Citao"/>
    <w:uiPriority w:val="29"/>
    <w:rsid w:val="008D70A6"/>
    <w:rPr>
      <w:rFonts w:ascii="CG Omega" w:eastAsia="Calibri" w:hAnsi="CG Omega" w:cs="Sora Light"/>
      <w:color w:val="000000"/>
      <w:sz w:val="23"/>
      <w:szCs w:val="24"/>
      <w:lang w:eastAsia="pt-BR"/>
    </w:rPr>
  </w:style>
  <w:style w:type="character" w:customStyle="1" w:styleId="Normal1">
    <w:name w:val="Normal1"/>
    <w:basedOn w:val="Fontepargpadro"/>
    <w:rsid w:val="001F46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57550">
      <w:bodyDiv w:val="1"/>
      <w:marLeft w:val="0"/>
      <w:marRight w:val="0"/>
      <w:marTop w:val="0"/>
      <w:marBottom w:val="0"/>
      <w:divBdr>
        <w:top w:val="none" w:sz="0" w:space="0" w:color="auto"/>
        <w:left w:val="none" w:sz="0" w:space="0" w:color="auto"/>
        <w:bottom w:val="none" w:sz="0" w:space="0" w:color="auto"/>
        <w:right w:val="none" w:sz="0" w:space="0" w:color="auto"/>
      </w:divBdr>
      <w:divsChild>
        <w:div w:id="1580869308">
          <w:marLeft w:val="0"/>
          <w:marRight w:val="0"/>
          <w:marTop w:val="0"/>
          <w:marBottom w:val="0"/>
          <w:divBdr>
            <w:top w:val="none" w:sz="0" w:space="0" w:color="auto"/>
            <w:left w:val="none" w:sz="0" w:space="0" w:color="auto"/>
            <w:bottom w:val="none" w:sz="0" w:space="0" w:color="auto"/>
            <w:right w:val="none" w:sz="0" w:space="0" w:color="auto"/>
          </w:divBdr>
          <w:divsChild>
            <w:div w:id="409889105">
              <w:marLeft w:val="0"/>
              <w:marRight w:val="0"/>
              <w:marTop w:val="0"/>
              <w:marBottom w:val="0"/>
              <w:divBdr>
                <w:top w:val="none" w:sz="0" w:space="0" w:color="auto"/>
                <w:left w:val="none" w:sz="0" w:space="0" w:color="auto"/>
                <w:bottom w:val="none" w:sz="0" w:space="0" w:color="auto"/>
                <w:right w:val="none" w:sz="0" w:space="0" w:color="auto"/>
              </w:divBdr>
              <w:divsChild>
                <w:div w:id="95205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14029">
      <w:bodyDiv w:val="1"/>
      <w:marLeft w:val="0"/>
      <w:marRight w:val="0"/>
      <w:marTop w:val="0"/>
      <w:marBottom w:val="0"/>
      <w:divBdr>
        <w:top w:val="none" w:sz="0" w:space="0" w:color="auto"/>
        <w:left w:val="none" w:sz="0" w:space="0" w:color="auto"/>
        <w:bottom w:val="none" w:sz="0" w:space="0" w:color="auto"/>
        <w:right w:val="none" w:sz="0" w:space="0" w:color="auto"/>
      </w:divBdr>
      <w:divsChild>
        <w:div w:id="1449659193">
          <w:marLeft w:val="0"/>
          <w:marRight w:val="0"/>
          <w:marTop w:val="0"/>
          <w:marBottom w:val="0"/>
          <w:divBdr>
            <w:top w:val="none" w:sz="0" w:space="0" w:color="auto"/>
            <w:left w:val="none" w:sz="0" w:space="0" w:color="auto"/>
            <w:bottom w:val="none" w:sz="0" w:space="0" w:color="auto"/>
            <w:right w:val="none" w:sz="0" w:space="0" w:color="auto"/>
          </w:divBdr>
          <w:divsChild>
            <w:div w:id="1597398769">
              <w:marLeft w:val="0"/>
              <w:marRight w:val="0"/>
              <w:marTop w:val="0"/>
              <w:marBottom w:val="0"/>
              <w:divBdr>
                <w:top w:val="none" w:sz="0" w:space="0" w:color="auto"/>
                <w:left w:val="none" w:sz="0" w:space="0" w:color="auto"/>
                <w:bottom w:val="none" w:sz="0" w:space="0" w:color="auto"/>
                <w:right w:val="none" w:sz="0" w:space="0" w:color="auto"/>
              </w:divBdr>
              <w:divsChild>
                <w:div w:id="11584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03235">
      <w:bodyDiv w:val="1"/>
      <w:marLeft w:val="0"/>
      <w:marRight w:val="0"/>
      <w:marTop w:val="0"/>
      <w:marBottom w:val="0"/>
      <w:divBdr>
        <w:top w:val="none" w:sz="0" w:space="0" w:color="auto"/>
        <w:left w:val="none" w:sz="0" w:space="0" w:color="auto"/>
        <w:bottom w:val="none" w:sz="0" w:space="0" w:color="auto"/>
        <w:right w:val="none" w:sz="0" w:space="0" w:color="auto"/>
      </w:divBdr>
    </w:div>
    <w:div w:id="177736443">
      <w:bodyDiv w:val="1"/>
      <w:marLeft w:val="0"/>
      <w:marRight w:val="0"/>
      <w:marTop w:val="0"/>
      <w:marBottom w:val="0"/>
      <w:divBdr>
        <w:top w:val="none" w:sz="0" w:space="0" w:color="auto"/>
        <w:left w:val="none" w:sz="0" w:space="0" w:color="auto"/>
        <w:bottom w:val="none" w:sz="0" w:space="0" w:color="auto"/>
        <w:right w:val="none" w:sz="0" w:space="0" w:color="auto"/>
      </w:divBdr>
    </w:div>
    <w:div w:id="294143547">
      <w:bodyDiv w:val="1"/>
      <w:marLeft w:val="0"/>
      <w:marRight w:val="0"/>
      <w:marTop w:val="0"/>
      <w:marBottom w:val="0"/>
      <w:divBdr>
        <w:top w:val="none" w:sz="0" w:space="0" w:color="auto"/>
        <w:left w:val="none" w:sz="0" w:space="0" w:color="auto"/>
        <w:bottom w:val="none" w:sz="0" w:space="0" w:color="auto"/>
        <w:right w:val="none" w:sz="0" w:space="0" w:color="auto"/>
      </w:divBdr>
    </w:div>
    <w:div w:id="311638650">
      <w:bodyDiv w:val="1"/>
      <w:marLeft w:val="0"/>
      <w:marRight w:val="0"/>
      <w:marTop w:val="0"/>
      <w:marBottom w:val="0"/>
      <w:divBdr>
        <w:top w:val="none" w:sz="0" w:space="0" w:color="auto"/>
        <w:left w:val="none" w:sz="0" w:space="0" w:color="auto"/>
        <w:bottom w:val="none" w:sz="0" w:space="0" w:color="auto"/>
        <w:right w:val="none" w:sz="0" w:space="0" w:color="auto"/>
      </w:divBdr>
      <w:divsChild>
        <w:div w:id="624890561">
          <w:marLeft w:val="0"/>
          <w:marRight w:val="0"/>
          <w:marTop w:val="0"/>
          <w:marBottom w:val="0"/>
          <w:divBdr>
            <w:top w:val="none" w:sz="0" w:space="0" w:color="auto"/>
            <w:left w:val="none" w:sz="0" w:space="0" w:color="auto"/>
            <w:bottom w:val="none" w:sz="0" w:space="0" w:color="auto"/>
            <w:right w:val="none" w:sz="0" w:space="0" w:color="auto"/>
          </w:divBdr>
          <w:divsChild>
            <w:div w:id="65568578">
              <w:marLeft w:val="0"/>
              <w:marRight w:val="0"/>
              <w:marTop w:val="0"/>
              <w:marBottom w:val="0"/>
              <w:divBdr>
                <w:top w:val="none" w:sz="0" w:space="0" w:color="auto"/>
                <w:left w:val="none" w:sz="0" w:space="0" w:color="auto"/>
                <w:bottom w:val="none" w:sz="0" w:space="0" w:color="auto"/>
                <w:right w:val="none" w:sz="0" w:space="0" w:color="auto"/>
              </w:divBdr>
              <w:divsChild>
                <w:div w:id="165972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914750">
      <w:bodyDiv w:val="1"/>
      <w:marLeft w:val="0"/>
      <w:marRight w:val="0"/>
      <w:marTop w:val="0"/>
      <w:marBottom w:val="0"/>
      <w:divBdr>
        <w:top w:val="none" w:sz="0" w:space="0" w:color="auto"/>
        <w:left w:val="none" w:sz="0" w:space="0" w:color="auto"/>
        <w:bottom w:val="none" w:sz="0" w:space="0" w:color="auto"/>
        <w:right w:val="none" w:sz="0" w:space="0" w:color="auto"/>
      </w:divBdr>
    </w:div>
    <w:div w:id="353700697">
      <w:bodyDiv w:val="1"/>
      <w:marLeft w:val="0"/>
      <w:marRight w:val="0"/>
      <w:marTop w:val="0"/>
      <w:marBottom w:val="0"/>
      <w:divBdr>
        <w:top w:val="none" w:sz="0" w:space="0" w:color="auto"/>
        <w:left w:val="none" w:sz="0" w:space="0" w:color="auto"/>
        <w:bottom w:val="none" w:sz="0" w:space="0" w:color="auto"/>
        <w:right w:val="none" w:sz="0" w:space="0" w:color="auto"/>
      </w:divBdr>
    </w:div>
    <w:div w:id="364402514">
      <w:bodyDiv w:val="1"/>
      <w:marLeft w:val="0"/>
      <w:marRight w:val="0"/>
      <w:marTop w:val="0"/>
      <w:marBottom w:val="0"/>
      <w:divBdr>
        <w:top w:val="none" w:sz="0" w:space="0" w:color="auto"/>
        <w:left w:val="none" w:sz="0" w:space="0" w:color="auto"/>
        <w:bottom w:val="none" w:sz="0" w:space="0" w:color="auto"/>
        <w:right w:val="none" w:sz="0" w:space="0" w:color="auto"/>
      </w:divBdr>
    </w:div>
    <w:div w:id="365298435">
      <w:bodyDiv w:val="1"/>
      <w:marLeft w:val="0"/>
      <w:marRight w:val="0"/>
      <w:marTop w:val="0"/>
      <w:marBottom w:val="0"/>
      <w:divBdr>
        <w:top w:val="none" w:sz="0" w:space="0" w:color="auto"/>
        <w:left w:val="none" w:sz="0" w:space="0" w:color="auto"/>
        <w:bottom w:val="none" w:sz="0" w:space="0" w:color="auto"/>
        <w:right w:val="none" w:sz="0" w:space="0" w:color="auto"/>
      </w:divBdr>
    </w:div>
    <w:div w:id="375740228">
      <w:bodyDiv w:val="1"/>
      <w:marLeft w:val="0"/>
      <w:marRight w:val="0"/>
      <w:marTop w:val="0"/>
      <w:marBottom w:val="0"/>
      <w:divBdr>
        <w:top w:val="none" w:sz="0" w:space="0" w:color="auto"/>
        <w:left w:val="none" w:sz="0" w:space="0" w:color="auto"/>
        <w:bottom w:val="none" w:sz="0" w:space="0" w:color="auto"/>
        <w:right w:val="none" w:sz="0" w:space="0" w:color="auto"/>
      </w:divBdr>
    </w:div>
    <w:div w:id="378631689">
      <w:bodyDiv w:val="1"/>
      <w:marLeft w:val="0"/>
      <w:marRight w:val="0"/>
      <w:marTop w:val="0"/>
      <w:marBottom w:val="0"/>
      <w:divBdr>
        <w:top w:val="none" w:sz="0" w:space="0" w:color="auto"/>
        <w:left w:val="none" w:sz="0" w:space="0" w:color="auto"/>
        <w:bottom w:val="none" w:sz="0" w:space="0" w:color="auto"/>
        <w:right w:val="none" w:sz="0" w:space="0" w:color="auto"/>
      </w:divBdr>
    </w:div>
    <w:div w:id="430124771">
      <w:bodyDiv w:val="1"/>
      <w:marLeft w:val="0"/>
      <w:marRight w:val="0"/>
      <w:marTop w:val="0"/>
      <w:marBottom w:val="0"/>
      <w:divBdr>
        <w:top w:val="none" w:sz="0" w:space="0" w:color="auto"/>
        <w:left w:val="none" w:sz="0" w:space="0" w:color="auto"/>
        <w:bottom w:val="none" w:sz="0" w:space="0" w:color="auto"/>
        <w:right w:val="none" w:sz="0" w:space="0" w:color="auto"/>
      </w:divBdr>
      <w:divsChild>
        <w:div w:id="1841577725">
          <w:marLeft w:val="0"/>
          <w:marRight w:val="0"/>
          <w:marTop w:val="0"/>
          <w:marBottom w:val="0"/>
          <w:divBdr>
            <w:top w:val="none" w:sz="0" w:space="0" w:color="auto"/>
            <w:left w:val="none" w:sz="0" w:space="0" w:color="auto"/>
            <w:bottom w:val="none" w:sz="0" w:space="0" w:color="auto"/>
            <w:right w:val="none" w:sz="0" w:space="0" w:color="auto"/>
          </w:divBdr>
          <w:divsChild>
            <w:div w:id="1079329192">
              <w:marLeft w:val="0"/>
              <w:marRight w:val="0"/>
              <w:marTop w:val="0"/>
              <w:marBottom w:val="0"/>
              <w:divBdr>
                <w:top w:val="none" w:sz="0" w:space="0" w:color="auto"/>
                <w:left w:val="none" w:sz="0" w:space="0" w:color="auto"/>
                <w:bottom w:val="none" w:sz="0" w:space="0" w:color="auto"/>
                <w:right w:val="none" w:sz="0" w:space="0" w:color="auto"/>
              </w:divBdr>
              <w:divsChild>
                <w:div w:id="192888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869688">
      <w:bodyDiv w:val="1"/>
      <w:marLeft w:val="0"/>
      <w:marRight w:val="0"/>
      <w:marTop w:val="0"/>
      <w:marBottom w:val="0"/>
      <w:divBdr>
        <w:top w:val="none" w:sz="0" w:space="0" w:color="auto"/>
        <w:left w:val="none" w:sz="0" w:space="0" w:color="auto"/>
        <w:bottom w:val="none" w:sz="0" w:space="0" w:color="auto"/>
        <w:right w:val="none" w:sz="0" w:space="0" w:color="auto"/>
      </w:divBdr>
      <w:divsChild>
        <w:div w:id="979924514">
          <w:marLeft w:val="0"/>
          <w:marRight w:val="0"/>
          <w:marTop w:val="0"/>
          <w:marBottom w:val="0"/>
          <w:divBdr>
            <w:top w:val="none" w:sz="0" w:space="0" w:color="auto"/>
            <w:left w:val="none" w:sz="0" w:space="0" w:color="auto"/>
            <w:bottom w:val="none" w:sz="0" w:space="0" w:color="auto"/>
            <w:right w:val="none" w:sz="0" w:space="0" w:color="auto"/>
          </w:divBdr>
          <w:divsChild>
            <w:div w:id="1857035844">
              <w:marLeft w:val="0"/>
              <w:marRight w:val="0"/>
              <w:marTop w:val="0"/>
              <w:marBottom w:val="0"/>
              <w:divBdr>
                <w:top w:val="none" w:sz="0" w:space="0" w:color="auto"/>
                <w:left w:val="none" w:sz="0" w:space="0" w:color="auto"/>
                <w:bottom w:val="none" w:sz="0" w:space="0" w:color="auto"/>
                <w:right w:val="none" w:sz="0" w:space="0" w:color="auto"/>
              </w:divBdr>
              <w:divsChild>
                <w:div w:id="86410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761085">
      <w:bodyDiv w:val="1"/>
      <w:marLeft w:val="0"/>
      <w:marRight w:val="0"/>
      <w:marTop w:val="0"/>
      <w:marBottom w:val="0"/>
      <w:divBdr>
        <w:top w:val="none" w:sz="0" w:space="0" w:color="auto"/>
        <w:left w:val="none" w:sz="0" w:space="0" w:color="auto"/>
        <w:bottom w:val="none" w:sz="0" w:space="0" w:color="auto"/>
        <w:right w:val="none" w:sz="0" w:space="0" w:color="auto"/>
      </w:divBdr>
    </w:div>
    <w:div w:id="476263065">
      <w:bodyDiv w:val="1"/>
      <w:marLeft w:val="0"/>
      <w:marRight w:val="0"/>
      <w:marTop w:val="0"/>
      <w:marBottom w:val="0"/>
      <w:divBdr>
        <w:top w:val="none" w:sz="0" w:space="0" w:color="auto"/>
        <w:left w:val="none" w:sz="0" w:space="0" w:color="auto"/>
        <w:bottom w:val="none" w:sz="0" w:space="0" w:color="auto"/>
        <w:right w:val="none" w:sz="0" w:space="0" w:color="auto"/>
      </w:divBdr>
    </w:div>
    <w:div w:id="479418536">
      <w:bodyDiv w:val="1"/>
      <w:marLeft w:val="0"/>
      <w:marRight w:val="0"/>
      <w:marTop w:val="0"/>
      <w:marBottom w:val="0"/>
      <w:divBdr>
        <w:top w:val="none" w:sz="0" w:space="0" w:color="auto"/>
        <w:left w:val="none" w:sz="0" w:space="0" w:color="auto"/>
        <w:bottom w:val="none" w:sz="0" w:space="0" w:color="auto"/>
        <w:right w:val="none" w:sz="0" w:space="0" w:color="auto"/>
      </w:divBdr>
      <w:divsChild>
        <w:div w:id="1619070624">
          <w:marLeft w:val="0"/>
          <w:marRight w:val="0"/>
          <w:marTop w:val="0"/>
          <w:marBottom w:val="0"/>
          <w:divBdr>
            <w:top w:val="none" w:sz="0" w:space="0" w:color="auto"/>
            <w:left w:val="none" w:sz="0" w:space="0" w:color="auto"/>
            <w:bottom w:val="none" w:sz="0" w:space="0" w:color="auto"/>
            <w:right w:val="none" w:sz="0" w:space="0" w:color="auto"/>
          </w:divBdr>
          <w:divsChild>
            <w:div w:id="912736620">
              <w:marLeft w:val="0"/>
              <w:marRight w:val="0"/>
              <w:marTop w:val="0"/>
              <w:marBottom w:val="0"/>
              <w:divBdr>
                <w:top w:val="none" w:sz="0" w:space="0" w:color="auto"/>
                <w:left w:val="none" w:sz="0" w:space="0" w:color="auto"/>
                <w:bottom w:val="none" w:sz="0" w:space="0" w:color="auto"/>
                <w:right w:val="none" w:sz="0" w:space="0" w:color="auto"/>
              </w:divBdr>
              <w:divsChild>
                <w:div w:id="103346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656063">
      <w:bodyDiv w:val="1"/>
      <w:marLeft w:val="0"/>
      <w:marRight w:val="0"/>
      <w:marTop w:val="0"/>
      <w:marBottom w:val="0"/>
      <w:divBdr>
        <w:top w:val="none" w:sz="0" w:space="0" w:color="auto"/>
        <w:left w:val="none" w:sz="0" w:space="0" w:color="auto"/>
        <w:bottom w:val="none" w:sz="0" w:space="0" w:color="auto"/>
        <w:right w:val="none" w:sz="0" w:space="0" w:color="auto"/>
      </w:divBdr>
    </w:div>
    <w:div w:id="528837160">
      <w:bodyDiv w:val="1"/>
      <w:marLeft w:val="0"/>
      <w:marRight w:val="0"/>
      <w:marTop w:val="0"/>
      <w:marBottom w:val="0"/>
      <w:divBdr>
        <w:top w:val="none" w:sz="0" w:space="0" w:color="auto"/>
        <w:left w:val="none" w:sz="0" w:space="0" w:color="auto"/>
        <w:bottom w:val="none" w:sz="0" w:space="0" w:color="auto"/>
        <w:right w:val="none" w:sz="0" w:space="0" w:color="auto"/>
      </w:divBdr>
    </w:div>
    <w:div w:id="537206758">
      <w:bodyDiv w:val="1"/>
      <w:marLeft w:val="0"/>
      <w:marRight w:val="0"/>
      <w:marTop w:val="0"/>
      <w:marBottom w:val="0"/>
      <w:divBdr>
        <w:top w:val="none" w:sz="0" w:space="0" w:color="auto"/>
        <w:left w:val="none" w:sz="0" w:space="0" w:color="auto"/>
        <w:bottom w:val="none" w:sz="0" w:space="0" w:color="auto"/>
        <w:right w:val="none" w:sz="0" w:space="0" w:color="auto"/>
      </w:divBdr>
      <w:divsChild>
        <w:div w:id="647050588">
          <w:marLeft w:val="0"/>
          <w:marRight w:val="0"/>
          <w:marTop w:val="0"/>
          <w:marBottom w:val="0"/>
          <w:divBdr>
            <w:top w:val="none" w:sz="0" w:space="0" w:color="auto"/>
            <w:left w:val="none" w:sz="0" w:space="0" w:color="auto"/>
            <w:bottom w:val="none" w:sz="0" w:space="0" w:color="auto"/>
            <w:right w:val="none" w:sz="0" w:space="0" w:color="auto"/>
          </w:divBdr>
          <w:divsChild>
            <w:div w:id="859586595">
              <w:marLeft w:val="0"/>
              <w:marRight w:val="0"/>
              <w:marTop w:val="0"/>
              <w:marBottom w:val="0"/>
              <w:divBdr>
                <w:top w:val="none" w:sz="0" w:space="0" w:color="auto"/>
                <w:left w:val="none" w:sz="0" w:space="0" w:color="auto"/>
                <w:bottom w:val="none" w:sz="0" w:space="0" w:color="auto"/>
                <w:right w:val="none" w:sz="0" w:space="0" w:color="auto"/>
              </w:divBdr>
              <w:divsChild>
                <w:div w:id="92237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276359">
      <w:bodyDiv w:val="1"/>
      <w:marLeft w:val="0"/>
      <w:marRight w:val="0"/>
      <w:marTop w:val="0"/>
      <w:marBottom w:val="0"/>
      <w:divBdr>
        <w:top w:val="none" w:sz="0" w:space="0" w:color="auto"/>
        <w:left w:val="none" w:sz="0" w:space="0" w:color="auto"/>
        <w:bottom w:val="none" w:sz="0" w:space="0" w:color="auto"/>
        <w:right w:val="none" w:sz="0" w:space="0" w:color="auto"/>
      </w:divBdr>
    </w:div>
    <w:div w:id="544563848">
      <w:bodyDiv w:val="1"/>
      <w:marLeft w:val="0"/>
      <w:marRight w:val="0"/>
      <w:marTop w:val="0"/>
      <w:marBottom w:val="0"/>
      <w:divBdr>
        <w:top w:val="none" w:sz="0" w:space="0" w:color="auto"/>
        <w:left w:val="none" w:sz="0" w:space="0" w:color="auto"/>
        <w:bottom w:val="none" w:sz="0" w:space="0" w:color="auto"/>
        <w:right w:val="none" w:sz="0" w:space="0" w:color="auto"/>
      </w:divBdr>
      <w:divsChild>
        <w:div w:id="1338651339">
          <w:marLeft w:val="0"/>
          <w:marRight w:val="0"/>
          <w:marTop w:val="0"/>
          <w:marBottom w:val="0"/>
          <w:divBdr>
            <w:top w:val="none" w:sz="0" w:space="0" w:color="auto"/>
            <w:left w:val="none" w:sz="0" w:space="0" w:color="auto"/>
            <w:bottom w:val="none" w:sz="0" w:space="0" w:color="auto"/>
            <w:right w:val="none" w:sz="0" w:space="0" w:color="auto"/>
          </w:divBdr>
          <w:divsChild>
            <w:div w:id="1157720370">
              <w:marLeft w:val="0"/>
              <w:marRight w:val="0"/>
              <w:marTop w:val="0"/>
              <w:marBottom w:val="0"/>
              <w:divBdr>
                <w:top w:val="none" w:sz="0" w:space="0" w:color="auto"/>
                <w:left w:val="none" w:sz="0" w:space="0" w:color="auto"/>
                <w:bottom w:val="none" w:sz="0" w:space="0" w:color="auto"/>
                <w:right w:val="none" w:sz="0" w:space="0" w:color="auto"/>
              </w:divBdr>
              <w:divsChild>
                <w:div w:id="12902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723454">
      <w:bodyDiv w:val="1"/>
      <w:marLeft w:val="0"/>
      <w:marRight w:val="0"/>
      <w:marTop w:val="0"/>
      <w:marBottom w:val="0"/>
      <w:divBdr>
        <w:top w:val="none" w:sz="0" w:space="0" w:color="auto"/>
        <w:left w:val="none" w:sz="0" w:space="0" w:color="auto"/>
        <w:bottom w:val="none" w:sz="0" w:space="0" w:color="auto"/>
        <w:right w:val="none" w:sz="0" w:space="0" w:color="auto"/>
      </w:divBdr>
      <w:divsChild>
        <w:div w:id="2100635355">
          <w:marLeft w:val="0"/>
          <w:marRight w:val="0"/>
          <w:marTop w:val="0"/>
          <w:marBottom w:val="0"/>
          <w:divBdr>
            <w:top w:val="none" w:sz="0" w:space="0" w:color="auto"/>
            <w:left w:val="none" w:sz="0" w:space="0" w:color="auto"/>
            <w:bottom w:val="none" w:sz="0" w:space="0" w:color="auto"/>
            <w:right w:val="none" w:sz="0" w:space="0" w:color="auto"/>
          </w:divBdr>
          <w:divsChild>
            <w:div w:id="9069181">
              <w:marLeft w:val="0"/>
              <w:marRight w:val="0"/>
              <w:marTop w:val="0"/>
              <w:marBottom w:val="0"/>
              <w:divBdr>
                <w:top w:val="none" w:sz="0" w:space="0" w:color="auto"/>
                <w:left w:val="none" w:sz="0" w:space="0" w:color="auto"/>
                <w:bottom w:val="none" w:sz="0" w:space="0" w:color="auto"/>
                <w:right w:val="none" w:sz="0" w:space="0" w:color="auto"/>
              </w:divBdr>
              <w:divsChild>
                <w:div w:id="134639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106948">
      <w:bodyDiv w:val="1"/>
      <w:marLeft w:val="0"/>
      <w:marRight w:val="0"/>
      <w:marTop w:val="0"/>
      <w:marBottom w:val="0"/>
      <w:divBdr>
        <w:top w:val="none" w:sz="0" w:space="0" w:color="auto"/>
        <w:left w:val="none" w:sz="0" w:space="0" w:color="auto"/>
        <w:bottom w:val="none" w:sz="0" w:space="0" w:color="auto"/>
        <w:right w:val="none" w:sz="0" w:space="0" w:color="auto"/>
      </w:divBdr>
    </w:div>
    <w:div w:id="617225588">
      <w:bodyDiv w:val="1"/>
      <w:marLeft w:val="0"/>
      <w:marRight w:val="0"/>
      <w:marTop w:val="0"/>
      <w:marBottom w:val="0"/>
      <w:divBdr>
        <w:top w:val="none" w:sz="0" w:space="0" w:color="auto"/>
        <w:left w:val="none" w:sz="0" w:space="0" w:color="auto"/>
        <w:bottom w:val="none" w:sz="0" w:space="0" w:color="auto"/>
        <w:right w:val="none" w:sz="0" w:space="0" w:color="auto"/>
      </w:divBdr>
    </w:div>
    <w:div w:id="633869695">
      <w:bodyDiv w:val="1"/>
      <w:marLeft w:val="0"/>
      <w:marRight w:val="0"/>
      <w:marTop w:val="0"/>
      <w:marBottom w:val="0"/>
      <w:divBdr>
        <w:top w:val="none" w:sz="0" w:space="0" w:color="auto"/>
        <w:left w:val="none" w:sz="0" w:space="0" w:color="auto"/>
        <w:bottom w:val="none" w:sz="0" w:space="0" w:color="auto"/>
        <w:right w:val="none" w:sz="0" w:space="0" w:color="auto"/>
      </w:divBdr>
    </w:div>
    <w:div w:id="661936647">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46534508">
      <w:bodyDiv w:val="1"/>
      <w:marLeft w:val="0"/>
      <w:marRight w:val="0"/>
      <w:marTop w:val="0"/>
      <w:marBottom w:val="0"/>
      <w:divBdr>
        <w:top w:val="none" w:sz="0" w:space="0" w:color="auto"/>
        <w:left w:val="none" w:sz="0" w:space="0" w:color="auto"/>
        <w:bottom w:val="none" w:sz="0" w:space="0" w:color="auto"/>
        <w:right w:val="none" w:sz="0" w:space="0" w:color="auto"/>
      </w:divBdr>
      <w:divsChild>
        <w:div w:id="1611355947">
          <w:marLeft w:val="0"/>
          <w:marRight w:val="0"/>
          <w:marTop w:val="0"/>
          <w:marBottom w:val="0"/>
          <w:divBdr>
            <w:top w:val="none" w:sz="0" w:space="0" w:color="auto"/>
            <w:left w:val="none" w:sz="0" w:space="0" w:color="auto"/>
            <w:bottom w:val="none" w:sz="0" w:space="0" w:color="auto"/>
            <w:right w:val="none" w:sz="0" w:space="0" w:color="auto"/>
          </w:divBdr>
          <w:divsChild>
            <w:div w:id="1004746888">
              <w:marLeft w:val="0"/>
              <w:marRight w:val="0"/>
              <w:marTop w:val="0"/>
              <w:marBottom w:val="0"/>
              <w:divBdr>
                <w:top w:val="none" w:sz="0" w:space="0" w:color="auto"/>
                <w:left w:val="none" w:sz="0" w:space="0" w:color="auto"/>
                <w:bottom w:val="none" w:sz="0" w:space="0" w:color="auto"/>
                <w:right w:val="none" w:sz="0" w:space="0" w:color="auto"/>
              </w:divBdr>
              <w:divsChild>
                <w:div w:id="1861163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420432">
      <w:bodyDiv w:val="1"/>
      <w:marLeft w:val="0"/>
      <w:marRight w:val="0"/>
      <w:marTop w:val="0"/>
      <w:marBottom w:val="0"/>
      <w:divBdr>
        <w:top w:val="none" w:sz="0" w:space="0" w:color="auto"/>
        <w:left w:val="none" w:sz="0" w:space="0" w:color="auto"/>
        <w:bottom w:val="none" w:sz="0" w:space="0" w:color="auto"/>
        <w:right w:val="none" w:sz="0" w:space="0" w:color="auto"/>
      </w:divBdr>
    </w:div>
    <w:div w:id="789974794">
      <w:bodyDiv w:val="1"/>
      <w:marLeft w:val="0"/>
      <w:marRight w:val="0"/>
      <w:marTop w:val="0"/>
      <w:marBottom w:val="0"/>
      <w:divBdr>
        <w:top w:val="none" w:sz="0" w:space="0" w:color="auto"/>
        <w:left w:val="none" w:sz="0" w:space="0" w:color="auto"/>
        <w:bottom w:val="none" w:sz="0" w:space="0" w:color="auto"/>
        <w:right w:val="none" w:sz="0" w:space="0" w:color="auto"/>
      </w:divBdr>
    </w:div>
    <w:div w:id="811405435">
      <w:bodyDiv w:val="1"/>
      <w:marLeft w:val="0"/>
      <w:marRight w:val="0"/>
      <w:marTop w:val="0"/>
      <w:marBottom w:val="0"/>
      <w:divBdr>
        <w:top w:val="none" w:sz="0" w:space="0" w:color="auto"/>
        <w:left w:val="none" w:sz="0" w:space="0" w:color="auto"/>
        <w:bottom w:val="none" w:sz="0" w:space="0" w:color="auto"/>
        <w:right w:val="none" w:sz="0" w:space="0" w:color="auto"/>
      </w:divBdr>
      <w:divsChild>
        <w:div w:id="648944917">
          <w:marLeft w:val="0"/>
          <w:marRight w:val="0"/>
          <w:marTop w:val="0"/>
          <w:marBottom w:val="0"/>
          <w:divBdr>
            <w:top w:val="none" w:sz="0" w:space="0" w:color="auto"/>
            <w:left w:val="none" w:sz="0" w:space="0" w:color="auto"/>
            <w:bottom w:val="none" w:sz="0" w:space="0" w:color="auto"/>
            <w:right w:val="none" w:sz="0" w:space="0" w:color="auto"/>
          </w:divBdr>
          <w:divsChild>
            <w:div w:id="1989163036">
              <w:marLeft w:val="0"/>
              <w:marRight w:val="0"/>
              <w:marTop w:val="0"/>
              <w:marBottom w:val="0"/>
              <w:divBdr>
                <w:top w:val="none" w:sz="0" w:space="0" w:color="auto"/>
                <w:left w:val="none" w:sz="0" w:space="0" w:color="auto"/>
                <w:bottom w:val="none" w:sz="0" w:space="0" w:color="auto"/>
                <w:right w:val="none" w:sz="0" w:space="0" w:color="auto"/>
              </w:divBdr>
              <w:divsChild>
                <w:div w:id="116635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723338">
      <w:bodyDiv w:val="1"/>
      <w:marLeft w:val="0"/>
      <w:marRight w:val="0"/>
      <w:marTop w:val="0"/>
      <w:marBottom w:val="0"/>
      <w:divBdr>
        <w:top w:val="none" w:sz="0" w:space="0" w:color="auto"/>
        <w:left w:val="none" w:sz="0" w:space="0" w:color="auto"/>
        <w:bottom w:val="none" w:sz="0" w:space="0" w:color="auto"/>
        <w:right w:val="none" w:sz="0" w:space="0" w:color="auto"/>
      </w:divBdr>
    </w:div>
    <w:div w:id="885681227">
      <w:bodyDiv w:val="1"/>
      <w:marLeft w:val="0"/>
      <w:marRight w:val="0"/>
      <w:marTop w:val="0"/>
      <w:marBottom w:val="0"/>
      <w:divBdr>
        <w:top w:val="none" w:sz="0" w:space="0" w:color="auto"/>
        <w:left w:val="none" w:sz="0" w:space="0" w:color="auto"/>
        <w:bottom w:val="none" w:sz="0" w:space="0" w:color="auto"/>
        <w:right w:val="none" w:sz="0" w:space="0" w:color="auto"/>
      </w:divBdr>
    </w:div>
    <w:div w:id="916789873">
      <w:bodyDiv w:val="1"/>
      <w:marLeft w:val="0"/>
      <w:marRight w:val="0"/>
      <w:marTop w:val="0"/>
      <w:marBottom w:val="0"/>
      <w:divBdr>
        <w:top w:val="none" w:sz="0" w:space="0" w:color="auto"/>
        <w:left w:val="none" w:sz="0" w:space="0" w:color="auto"/>
        <w:bottom w:val="none" w:sz="0" w:space="0" w:color="auto"/>
        <w:right w:val="none" w:sz="0" w:space="0" w:color="auto"/>
      </w:divBdr>
    </w:div>
    <w:div w:id="1004167069">
      <w:bodyDiv w:val="1"/>
      <w:marLeft w:val="0"/>
      <w:marRight w:val="0"/>
      <w:marTop w:val="0"/>
      <w:marBottom w:val="0"/>
      <w:divBdr>
        <w:top w:val="none" w:sz="0" w:space="0" w:color="auto"/>
        <w:left w:val="none" w:sz="0" w:space="0" w:color="auto"/>
        <w:bottom w:val="none" w:sz="0" w:space="0" w:color="auto"/>
        <w:right w:val="none" w:sz="0" w:space="0" w:color="auto"/>
      </w:divBdr>
      <w:divsChild>
        <w:div w:id="1364790034">
          <w:marLeft w:val="0"/>
          <w:marRight w:val="0"/>
          <w:marTop w:val="0"/>
          <w:marBottom w:val="0"/>
          <w:divBdr>
            <w:top w:val="none" w:sz="0" w:space="0" w:color="auto"/>
            <w:left w:val="none" w:sz="0" w:space="0" w:color="auto"/>
            <w:bottom w:val="none" w:sz="0" w:space="0" w:color="auto"/>
            <w:right w:val="none" w:sz="0" w:space="0" w:color="auto"/>
          </w:divBdr>
          <w:divsChild>
            <w:div w:id="2068453393">
              <w:marLeft w:val="0"/>
              <w:marRight w:val="0"/>
              <w:marTop w:val="0"/>
              <w:marBottom w:val="0"/>
              <w:divBdr>
                <w:top w:val="none" w:sz="0" w:space="0" w:color="auto"/>
                <w:left w:val="none" w:sz="0" w:space="0" w:color="auto"/>
                <w:bottom w:val="none" w:sz="0" w:space="0" w:color="auto"/>
                <w:right w:val="none" w:sz="0" w:space="0" w:color="auto"/>
              </w:divBdr>
              <w:divsChild>
                <w:div w:id="24006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484595">
      <w:bodyDiv w:val="1"/>
      <w:marLeft w:val="0"/>
      <w:marRight w:val="0"/>
      <w:marTop w:val="0"/>
      <w:marBottom w:val="0"/>
      <w:divBdr>
        <w:top w:val="none" w:sz="0" w:space="0" w:color="auto"/>
        <w:left w:val="none" w:sz="0" w:space="0" w:color="auto"/>
        <w:bottom w:val="none" w:sz="0" w:space="0" w:color="auto"/>
        <w:right w:val="none" w:sz="0" w:space="0" w:color="auto"/>
      </w:divBdr>
    </w:div>
    <w:div w:id="1084495688">
      <w:bodyDiv w:val="1"/>
      <w:marLeft w:val="0"/>
      <w:marRight w:val="0"/>
      <w:marTop w:val="0"/>
      <w:marBottom w:val="0"/>
      <w:divBdr>
        <w:top w:val="none" w:sz="0" w:space="0" w:color="auto"/>
        <w:left w:val="none" w:sz="0" w:space="0" w:color="auto"/>
        <w:bottom w:val="none" w:sz="0" w:space="0" w:color="auto"/>
        <w:right w:val="none" w:sz="0" w:space="0" w:color="auto"/>
      </w:divBdr>
    </w:div>
    <w:div w:id="1139030692">
      <w:bodyDiv w:val="1"/>
      <w:marLeft w:val="0"/>
      <w:marRight w:val="0"/>
      <w:marTop w:val="0"/>
      <w:marBottom w:val="0"/>
      <w:divBdr>
        <w:top w:val="none" w:sz="0" w:space="0" w:color="auto"/>
        <w:left w:val="none" w:sz="0" w:space="0" w:color="auto"/>
        <w:bottom w:val="none" w:sz="0" w:space="0" w:color="auto"/>
        <w:right w:val="none" w:sz="0" w:space="0" w:color="auto"/>
      </w:divBdr>
    </w:div>
    <w:div w:id="1194270993">
      <w:bodyDiv w:val="1"/>
      <w:marLeft w:val="0"/>
      <w:marRight w:val="0"/>
      <w:marTop w:val="0"/>
      <w:marBottom w:val="0"/>
      <w:divBdr>
        <w:top w:val="none" w:sz="0" w:space="0" w:color="auto"/>
        <w:left w:val="none" w:sz="0" w:space="0" w:color="auto"/>
        <w:bottom w:val="none" w:sz="0" w:space="0" w:color="auto"/>
        <w:right w:val="none" w:sz="0" w:space="0" w:color="auto"/>
      </w:divBdr>
      <w:divsChild>
        <w:div w:id="1591115043">
          <w:marLeft w:val="0"/>
          <w:marRight w:val="0"/>
          <w:marTop w:val="0"/>
          <w:marBottom w:val="0"/>
          <w:divBdr>
            <w:top w:val="none" w:sz="0" w:space="0" w:color="auto"/>
            <w:left w:val="none" w:sz="0" w:space="0" w:color="auto"/>
            <w:bottom w:val="none" w:sz="0" w:space="0" w:color="auto"/>
            <w:right w:val="none" w:sz="0" w:space="0" w:color="auto"/>
          </w:divBdr>
          <w:divsChild>
            <w:div w:id="2018267154">
              <w:marLeft w:val="0"/>
              <w:marRight w:val="0"/>
              <w:marTop w:val="0"/>
              <w:marBottom w:val="0"/>
              <w:divBdr>
                <w:top w:val="none" w:sz="0" w:space="0" w:color="auto"/>
                <w:left w:val="none" w:sz="0" w:space="0" w:color="auto"/>
                <w:bottom w:val="none" w:sz="0" w:space="0" w:color="auto"/>
                <w:right w:val="none" w:sz="0" w:space="0" w:color="auto"/>
              </w:divBdr>
              <w:divsChild>
                <w:div w:id="60707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655294">
      <w:bodyDiv w:val="1"/>
      <w:marLeft w:val="0"/>
      <w:marRight w:val="0"/>
      <w:marTop w:val="0"/>
      <w:marBottom w:val="0"/>
      <w:divBdr>
        <w:top w:val="none" w:sz="0" w:space="0" w:color="auto"/>
        <w:left w:val="none" w:sz="0" w:space="0" w:color="auto"/>
        <w:bottom w:val="none" w:sz="0" w:space="0" w:color="auto"/>
        <w:right w:val="none" w:sz="0" w:space="0" w:color="auto"/>
      </w:divBdr>
    </w:div>
    <w:div w:id="1305812722">
      <w:bodyDiv w:val="1"/>
      <w:marLeft w:val="0"/>
      <w:marRight w:val="0"/>
      <w:marTop w:val="0"/>
      <w:marBottom w:val="0"/>
      <w:divBdr>
        <w:top w:val="none" w:sz="0" w:space="0" w:color="auto"/>
        <w:left w:val="none" w:sz="0" w:space="0" w:color="auto"/>
        <w:bottom w:val="none" w:sz="0" w:space="0" w:color="auto"/>
        <w:right w:val="none" w:sz="0" w:space="0" w:color="auto"/>
      </w:divBdr>
      <w:divsChild>
        <w:div w:id="615017812">
          <w:marLeft w:val="0"/>
          <w:marRight w:val="0"/>
          <w:marTop w:val="0"/>
          <w:marBottom w:val="0"/>
          <w:divBdr>
            <w:top w:val="none" w:sz="0" w:space="0" w:color="auto"/>
            <w:left w:val="none" w:sz="0" w:space="0" w:color="auto"/>
            <w:bottom w:val="none" w:sz="0" w:space="0" w:color="auto"/>
            <w:right w:val="none" w:sz="0" w:space="0" w:color="auto"/>
          </w:divBdr>
          <w:divsChild>
            <w:div w:id="1326652">
              <w:marLeft w:val="0"/>
              <w:marRight w:val="0"/>
              <w:marTop w:val="0"/>
              <w:marBottom w:val="0"/>
              <w:divBdr>
                <w:top w:val="none" w:sz="0" w:space="0" w:color="auto"/>
                <w:left w:val="none" w:sz="0" w:space="0" w:color="auto"/>
                <w:bottom w:val="none" w:sz="0" w:space="0" w:color="auto"/>
                <w:right w:val="none" w:sz="0" w:space="0" w:color="auto"/>
              </w:divBdr>
              <w:divsChild>
                <w:div w:id="160834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886021">
      <w:bodyDiv w:val="1"/>
      <w:marLeft w:val="0"/>
      <w:marRight w:val="0"/>
      <w:marTop w:val="0"/>
      <w:marBottom w:val="0"/>
      <w:divBdr>
        <w:top w:val="none" w:sz="0" w:space="0" w:color="auto"/>
        <w:left w:val="none" w:sz="0" w:space="0" w:color="auto"/>
        <w:bottom w:val="none" w:sz="0" w:space="0" w:color="auto"/>
        <w:right w:val="none" w:sz="0" w:space="0" w:color="auto"/>
      </w:divBdr>
    </w:div>
    <w:div w:id="1346596666">
      <w:bodyDiv w:val="1"/>
      <w:marLeft w:val="0"/>
      <w:marRight w:val="0"/>
      <w:marTop w:val="0"/>
      <w:marBottom w:val="0"/>
      <w:divBdr>
        <w:top w:val="none" w:sz="0" w:space="0" w:color="auto"/>
        <w:left w:val="none" w:sz="0" w:space="0" w:color="auto"/>
        <w:bottom w:val="none" w:sz="0" w:space="0" w:color="auto"/>
        <w:right w:val="none" w:sz="0" w:space="0" w:color="auto"/>
      </w:divBdr>
      <w:divsChild>
        <w:div w:id="1808010266">
          <w:marLeft w:val="0"/>
          <w:marRight w:val="0"/>
          <w:marTop w:val="0"/>
          <w:marBottom w:val="0"/>
          <w:divBdr>
            <w:top w:val="none" w:sz="0" w:space="0" w:color="auto"/>
            <w:left w:val="none" w:sz="0" w:space="0" w:color="auto"/>
            <w:bottom w:val="none" w:sz="0" w:space="0" w:color="auto"/>
            <w:right w:val="none" w:sz="0" w:space="0" w:color="auto"/>
          </w:divBdr>
          <w:divsChild>
            <w:div w:id="1987394507">
              <w:marLeft w:val="0"/>
              <w:marRight w:val="0"/>
              <w:marTop w:val="0"/>
              <w:marBottom w:val="0"/>
              <w:divBdr>
                <w:top w:val="none" w:sz="0" w:space="0" w:color="auto"/>
                <w:left w:val="none" w:sz="0" w:space="0" w:color="auto"/>
                <w:bottom w:val="none" w:sz="0" w:space="0" w:color="auto"/>
                <w:right w:val="none" w:sz="0" w:space="0" w:color="auto"/>
              </w:divBdr>
              <w:divsChild>
                <w:div w:id="199930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46570">
      <w:bodyDiv w:val="1"/>
      <w:marLeft w:val="0"/>
      <w:marRight w:val="0"/>
      <w:marTop w:val="0"/>
      <w:marBottom w:val="0"/>
      <w:divBdr>
        <w:top w:val="none" w:sz="0" w:space="0" w:color="auto"/>
        <w:left w:val="none" w:sz="0" w:space="0" w:color="auto"/>
        <w:bottom w:val="none" w:sz="0" w:space="0" w:color="auto"/>
        <w:right w:val="none" w:sz="0" w:space="0" w:color="auto"/>
      </w:divBdr>
      <w:divsChild>
        <w:div w:id="1241909791">
          <w:marLeft w:val="0"/>
          <w:marRight w:val="0"/>
          <w:marTop w:val="0"/>
          <w:marBottom w:val="0"/>
          <w:divBdr>
            <w:top w:val="none" w:sz="0" w:space="0" w:color="auto"/>
            <w:left w:val="none" w:sz="0" w:space="0" w:color="auto"/>
            <w:bottom w:val="none" w:sz="0" w:space="0" w:color="auto"/>
            <w:right w:val="none" w:sz="0" w:space="0" w:color="auto"/>
          </w:divBdr>
          <w:divsChild>
            <w:div w:id="272979913">
              <w:marLeft w:val="0"/>
              <w:marRight w:val="0"/>
              <w:marTop w:val="0"/>
              <w:marBottom w:val="0"/>
              <w:divBdr>
                <w:top w:val="none" w:sz="0" w:space="0" w:color="auto"/>
                <w:left w:val="none" w:sz="0" w:space="0" w:color="auto"/>
                <w:bottom w:val="none" w:sz="0" w:space="0" w:color="auto"/>
                <w:right w:val="none" w:sz="0" w:space="0" w:color="auto"/>
              </w:divBdr>
              <w:divsChild>
                <w:div w:id="84787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894605">
      <w:bodyDiv w:val="1"/>
      <w:marLeft w:val="0"/>
      <w:marRight w:val="0"/>
      <w:marTop w:val="0"/>
      <w:marBottom w:val="0"/>
      <w:divBdr>
        <w:top w:val="none" w:sz="0" w:space="0" w:color="auto"/>
        <w:left w:val="none" w:sz="0" w:space="0" w:color="auto"/>
        <w:bottom w:val="none" w:sz="0" w:space="0" w:color="auto"/>
        <w:right w:val="none" w:sz="0" w:space="0" w:color="auto"/>
      </w:divBdr>
      <w:divsChild>
        <w:div w:id="355229294">
          <w:marLeft w:val="0"/>
          <w:marRight w:val="0"/>
          <w:marTop w:val="0"/>
          <w:marBottom w:val="0"/>
          <w:divBdr>
            <w:top w:val="none" w:sz="0" w:space="0" w:color="auto"/>
            <w:left w:val="none" w:sz="0" w:space="0" w:color="auto"/>
            <w:bottom w:val="none" w:sz="0" w:space="0" w:color="auto"/>
            <w:right w:val="none" w:sz="0" w:space="0" w:color="auto"/>
          </w:divBdr>
          <w:divsChild>
            <w:div w:id="1786344493">
              <w:marLeft w:val="0"/>
              <w:marRight w:val="0"/>
              <w:marTop w:val="0"/>
              <w:marBottom w:val="0"/>
              <w:divBdr>
                <w:top w:val="none" w:sz="0" w:space="0" w:color="auto"/>
                <w:left w:val="none" w:sz="0" w:space="0" w:color="auto"/>
                <w:bottom w:val="none" w:sz="0" w:space="0" w:color="auto"/>
                <w:right w:val="none" w:sz="0" w:space="0" w:color="auto"/>
              </w:divBdr>
              <w:divsChild>
                <w:div w:id="104636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379381">
      <w:bodyDiv w:val="1"/>
      <w:marLeft w:val="0"/>
      <w:marRight w:val="0"/>
      <w:marTop w:val="0"/>
      <w:marBottom w:val="0"/>
      <w:divBdr>
        <w:top w:val="none" w:sz="0" w:space="0" w:color="auto"/>
        <w:left w:val="none" w:sz="0" w:space="0" w:color="auto"/>
        <w:bottom w:val="none" w:sz="0" w:space="0" w:color="auto"/>
        <w:right w:val="none" w:sz="0" w:space="0" w:color="auto"/>
      </w:divBdr>
    </w:div>
    <w:div w:id="1493527087">
      <w:bodyDiv w:val="1"/>
      <w:marLeft w:val="0"/>
      <w:marRight w:val="0"/>
      <w:marTop w:val="0"/>
      <w:marBottom w:val="0"/>
      <w:divBdr>
        <w:top w:val="none" w:sz="0" w:space="0" w:color="auto"/>
        <w:left w:val="none" w:sz="0" w:space="0" w:color="auto"/>
        <w:bottom w:val="none" w:sz="0" w:space="0" w:color="auto"/>
        <w:right w:val="none" w:sz="0" w:space="0" w:color="auto"/>
      </w:divBdr>
    </w:div>
    <w:div w:id="1526092959">
      <w:bodyDiv w:val="1"/>
      <w:marLeft w:val="0"/>
      <w:marRight w:val="0"/>
      <w:marTop w:val="0"/>
      <w:marBottom w:val="0"/>
      <w:divBdr>
        <w:top w:val="none" w:sz="0" w:space="0" w:color="auto"/>
        <w:left w:val="none" w:sz="0" w:space="0" w:color="auto"/>
        <w:bottom w:val="none" w:sz="0" w:space="0" w:color="auto"/>
        <w:right w:val="none" w:sz="0" w:space="0" w:color="auto"/>
      </w:divBdr>
    </w:div>
    <w:div w:id="1573929514">
      <w:bodyDiv w:val="1"/>
      <w:marLeft w:val="0"/>
      <w:marRight w:val="0"/>
      <w:marTop w:val="0"/>
      <w:marBottom w:val="0"/>
      <w:divBdr>
        <w:top w:val="none" w:sz="0" w:space="0" w:color="auto"/>
        <w:left w:val="none" w:sz="0" w:space="0" w:color="auto"/>
        <w:bottom w:val="none" w:sz="0" w:space="0" w:color="auto"/>
        <w:right w:val="none" w:sz="0" w:space="0" w:color="auto"/>
      </w:divBdr>
    </w:div>
    <w:div w:id="1602255253">
      <w:bodyDiv w:val="1"/>
      <w:marLeft w:val="0"/>
      <w:marRight w:val="0"/>
      <w:marTop w:val="0"/>
      <w:marBottom w:val="0"/>
      <w:divBdr>
        <w:top w:val="none" w:sz="0" w:space="0" w:color="auto"/>
        <w:left w:val="none" w:sz="0" w:space="0" w:color="auto"/>
        <w:bottom w:val="none" w:sz="0" w:space="0" w:color="auto"/>
        <w:right w:val="none" w:sz="0" w:space="0" w:color="auto"/>
      </w:divBdr>
      <w:divsChild>
        <w:div w:id="971440571">
          <w:marLeft w:val="0"/>
          <w:marRight w:val="0"/>
          <w:marTop w:val="0"/>
          <w:marBottom w:val="0"/>
          <w:divBdr>
            <w:top w:val="none" w:sz="0" w:space="0" w:color="auto"/>
            <w:left w:val="none" w:sz="0" w:space="0" w:color="auto"/>
            <w:bottom w:val="none" w:sz="0" w:space="0" w:color="auto"/>
            <w:right w:val="none" w:sz="0" w:space="0" w:color="auto"/>
          </w:divBdr>
          <w:divsChild>
            <w:div w:id="937179205">
              <w:marLeft w:val="0"/>
              <w:marRight w:val="0"/>
              <w:marTop w:val="0"/>
              <w:marBottom w:val="0"/>
              <w:divBdr>
                <w:top w:val="none" w:sz="0" w:space="0" w:color="auto"/>
                <w:left w:val="none" w:sz="0" w:space="0" w:color="auto"/>
                <w:bottom w:val="none" w:sz="0" w:space="0" w:color="auto"/>
                <w:right w:val="none" w:sz="0" w:space="0" w:color="auto"/>
              </w:divBdr>
              <w:divsChild>
                <w:div w:id="75432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538392">
      <w:bodyDiv w:val="1"/>
      <w:marLeft w:val="0"/>
      <w:marRight w:val="0"/>
      <w:marTop w:val="0"/>
      <w:marBottom w:val="0"/>
      <w:divBdr>
        <w:top w:val="none" w:sz="0" w:space="0" w:color="auto"/>
        <w:left w:val="none" w:sz="0" w:space="0" w:color="auto"/>
        <w:bottom w:val="none" w:sz="0" w:space="0" w:color="auto"/>
        <w:right w:val="none" w:sz="0" w:space="0" w:color="auto"/>
      </w:divBdr>
      <w:divsChild>
        <w:div w:id="816651582">
          <w:marLeft w:val="0"/>
          <w:marRight w:val="0"/>
          <w:marTop w:val="0"/>
          <w:marBottom w:val="0"/>
          <w:divBdr>
            <w:top w:val="none" w:sz="0" w:space="0" w:color="auto"/>
            <w:left w:val="none" w:sz="0" w:space="0" w:color="auto"/>
            <w:bottom w:val="none" w:sz="0" w:space="0" w:color="auto"/>
            <w:right w:val="none" w:sz="0" w:space="0" w:color="auto"/>
          </w:divBdr>
          <w:divsChild>
            <w:div w:id="672218661">
              <w:marLeft w:val="0"/>
              <w:marRight w:val="0"/>
              <w:marTop w:val="0"/>
              <w:marBottom w:val="0"/>
              <w:divBdr>
                <w:top w:val="none" w:sz="0" w:space="0" w:color="auto"/>
                <w:left w:val="none" w:sz="0" w:space="0" w:color="auto"/>
                <w:bottom w:val="none" w:sz="0" w:space="0" w:color="auto"/>
                <w:right w:val="none" w:sz="0" w:space="0" w:color="auto"/>
              </w:divBdr>
              <w:divsChild>
                <w:div w:id="112211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162099">
      <w:bodyDiv w:val="1"/>
      <w:marLeft w:val="0"/>
      <w:marRight w:val="0"/>
      <w:marTop w:val="0"/>
      <w:marBottom w:val="0"/>
      <w:divBdr>
        <w:top w:val="none" w:sz="0" w:space="0" w:color="auto"/>
        <w:left w:val="none" w:sz="0" w:space="0" w:color="auto"/>
        <w:bottom w:val="none" w:sz="0" w:space="0" w:color="auto"/>
        <w:right w:val="none" w:sz="0" w:space="0" w:color="auto"/>
      </w:divBdr>
    </w:div>
    <w:div w:id="1630166092">
      <w:bodyDiv w:val="1"/>
      <w:marLeft w:val="0"/>
      <w:marRight w:val="0"/>
      <w:marTop w:val="0"/>
      <w:marBottom w:val="0"/>
      <w:divBdr>
        <w:top w:val="none" w:sz="0" w:space="0" w:color="auto"/>
        <w:left w:val="none" w:sz="0" w:space="0" w:color="auto"/>
        <w:bottom w:val="none" w:sz="0" w:space="0" w:color="auto"/>
        <w:right w:val="none" w:sz="0" w:space="0" w:color="auto"/>
      </w:divBdr>
    </w:div>
    <w:div w:id="1644504026">
      <w:bodyDiv w:val="1"/>
      <w:marLeft w:val="0"/>
      <w:marRight w:val="0"/>
      <w:marTop w:val="0"/>
      <w:marBottom w:val="0"/>
      <w:divBdr>
        <w:top w:val="none" w:sz="0" w:space="0" w:color="auto"/>
        <w:left w:val="none" w:sz="0" w:space="0" w:color="auto"/>
        <w:bottom w:val="none" w:sz="0" w:space="0" w:color="auto"/>
        <w:right w:val="none" w:sz="0" w:space="0" w:color="auto"/>
      </w:divBdr>
    </w:div>
    <w:div w:id="1809711602">
      <w:bodyDiv w:val="1"/>
      <w:marLeft w:val="0"/>
      <w:marRight w:val="0"/>
      <w:marTop w:val="0"/>
      <w:marBottom w:val="0"/>
      <w:divBdr>
        <w:top w:val="none" w:sz="0" w:space="0" w:color="auto"/>
        <w:left w:val="none" w:sz="0" w:space="0" w:color="auto"/>
        <w:bottom w:val="none" w:sz="0" w:space="0" w:color="auto"/>
        <w:right w:val="none" w:sz="0" w:space="0" w:color="auto"/>
      </w:divBdr>
      <w:divsChild>
        <w:div w:id="1306395161">
          <w:marLeft w:val="2127"/>
          <w:marRight w:val="0"/>
          <w:marTop w:val="0"/>
          <w:marBottom w:val="0"/>
          <w:divBdr>
            <w:top w:val="none" w:sz="0" w:space="0" w:color="auto"/>
            <w:left w:val="none" w:sz="0" w:space="0" w:color="auto"/>
            <w:bottom w:val="none" w:sz="0" w:space="0" w:color="auto"/>
            <w:right w:val="none" w:sz="0" w:space="0" w:color="auto"/>
          </w:divBdr>
        </w:div>
        <w:div w:id="250358660">
          <w:marLeft w:val="2127"/>
          <w:marRight w:val="0"/>
          <w:marTop w:val="0"/>
          <w:marBottom w:val="0"/>
          <w:divBdr>
            <w:top w:val="none" w:sz="0" w:space="0" w:color="auto"/>
            <w:left w:val="none" w:sz="0" w:space="0" w:color="auto"/>
            <w:bottom w:val="none" w:sz="0" w:space="0" w:color="auto"/>
            <w:right w:val="none" w:sz="0" w:space="0" w:color="auto"/>
          </w:divBdr>
        </w:div>
      </w:divsChild>
    </w:div>
    <w:div w:id="1875580758">
      <w:bodyDiv w:val="1"/>
      <w:marLeft w:val="0"/>
      <w:marRight w:val="0"/>
      <w:marTop w:val="0"/>
      <w:marBottom w:val="0"/>
      <w:divBdr>
        <w:top w:val="none" w:sz="0" w:space="0" w:color="auto"/>
        <w:left w:val="none" w:sz="0" w:space="0" w:color="auto"/>
        <w:bottom w:val="none" w:sz="0" w:space="0" w:color="auto"/>
        <w:right w:val="none" w:sz="0" w:space="0" w:color="auto"/>
      </w:divBdr>
    </w:div>
    <w:div w:id="1879126103">
      <w:bodyDiv w:val="1"/>
      <w:marLeft w:val="0"/>
      <w:marRight w:val="0"/>
      <w:marTop w:val="0"/>
      <w:marBottom w:val="0"/>
      <w:divBdr>
        <w:top w:val="none" w:sz="0" w:space="0" w:color="auto"/>
        <w:left w:val="none" w:sz="0" w:space="0" w:color="auto"/>
        <w:bottom w:val="none" w:sz="0" w:space="0" w:color="auto"/>
        <w:right w:val="none" w:sz="0" w:space="0" w:color="auto"/>
      </w:divBdr>
    </w:div>
    <w:div w:id="1880893274">
      <w:bodyDiv w:val="1"/>
      <w:marLeft w:val="0"/>
      <w:marRight w:val="0"/>
      <w:marTop w:val="0"/>
      <w:marBottom w:val="0"/>
      <w:divBdr>
        <w:top w:val="none" w:sz="0" w:space="0" w:color="auto"/>
        <w:left w:val="none" w:sz="0" w:space="0" w:color="auto"/>
        <w:bottom w:val="none" w:sz="0" w:space="0" w:color="auto"/>
        <w:right w:val="none" w:sz="0" w:space="0" w:color="auto"/>
      </w:divBdr>
    </w:div>
    <w:div w:id="1886721817">
      <w:bodyDiv w:val="1"/>
      <w:marLeft w:val="0"/>
      <w:marRight w:val="0"/>
      <w:marTop w:val="0"/>
      <w:marBottom w:val="0"/>
      <w:divBdr>
        <w:top w:val="none" w:sz="0" w:space="0" w:color="auto"/>
        <w:left w:val="none" w:sz="0" w:space="0" w:color="auto"/>
        <w:bottom w:val="none" w:sz="0" w:space="0" w:color="auto"/>
        <w:right w:val="none" w:sz="0" w:space="0" w:color="auto"/>
      </w:divBdr>
    </w:div>
    <w:div w:id="1890458331">
      <w:bodyDiv w:val="1"/>
      <w:marLeft w:val="0"/>
      <w:marRight w:val="0"/>
      <w:marTop w:val="0"/>
      <w:marBottom w:val="0"/>
      <w:divBdr>
        <w:top w:val="none" w:sz="0" w:space="0" w:color="auto"/>
        <w:left w:val="none" w:sz="0" w:space="0" w:color="auto"/>
        <w:bottom w:val="none" w:sz="0" w:space="0" w:color="auto"/>
        <w:right w:val="none" w:sz="0" w:space="0" w:color="auto"/>
      </w:divBdr>
    </w:div>
    <w:div w:id="1895778788">
      <w:bodyDiv w:val="1"/>
      <w:marLeft w:val="0"/>
      <w:marRight w:val="0"/>
      <w:marTop w:val="0"/>
      <w:marBottom w:val="0"/>
      <w:divBdr>
        <w:top w:val="none" w:sz="0" w:space="0" w:color="auto"/>
        <w:left w:val="none" w:sz="0" w:space="0" w:color="auto"/>
        <w:bottom w:val="none" w:sz="0" w:space="0" w:color="auto"/>
        <w:right w:val="none" w:sz="0" w:space="0" w:color="auto"/>
      </w:divBdr>
    </w:div>
    <w:div w:id="1962612044">
      <w:bodyDiv w:val="1"/>
      <w:marLeft w:val="0"/>
      <w:marRight w:val="0"/>
      <w:marTop w:val="0"/>
      <w:marBottom w:val="0"/>
      <w:divBdr>
        <w:top w:val="none" w:sz="0" w:space="0" w:color="auto"/>
        <w:left w:val="none" w:sz="0" w:space="0" w:color="auto"/>
        <w:bottom w:val="none" w:sz="0" w:space="0" w:color="auto"/>
        <w:right w:val="none" w:sz="0" w:space="0" w:color="auto"/>
      </w:divBdr>
    </w:div>
    <w:div w:id="1980454258">
      <w:bodyDiv w:val="1"/>
      <w:marLeft w:val="0"/>
      <w:marRight w:val="0"/>
      <w:marTop w:val="0"/>
      <w:marBottom w:val="0"/>
      <w:divBdr>
        <w:top w:val="none" w:sz="0" w:space="0" w:color="auto"/>
        <w:left w:val="none" w:sz="0" w:space="0" w:color="auto"/>
        <w:bottom w:val="none" w:sz="0" w:space="0" w:color="auto"/>
        <w:right w:val="none" w:sz="0" w:space="0" w:color="auto"/>
      </w:divBdr>
    </w:div>
    <w:div w:id="2094936798">
      <w:bodyDiv w:val="1"/>
      <w:marLeft w:val="0"/>
      <w:marRight w:val="0"/>
      <w:marTop w:val="0"/>
      <w:marBottom w:val="0"/>
      <w:divBdr>
        <w:top w:val="none" w:sz="0" w:space="0" w:color="auto"/>
        <w:left w:val="none" w:sz="0" w:space="0" w:color="auto"/>
        <w:bottom w:val="none" w:sz="0" w:space="0" w:color="auto"/>
        <w:right w:val="none" w:sz="0" w:space="0" w:color="auto"/>
      </w:divBdr>
    </w:div>
    <w:div w:id="2108109163">
      <w:bodyDiv w:val="1"/>
      <w:marLeft w:val="0"/>
      <w:marRight w:val="0"/>
      <w:marTop w:val="0"/>
      <w:marBottom w:val="0"/>
      <w:divBdr>
        <w:top w:val="none" w:sz="0" w:space="0" w:color="auto"/>
        <w:left w:val="none" w:sz="0" w:space="0" w:color="auto"/>
        <w:bottom w:val="none" w:sz="0" w:space="0" w:color="auto"/>
        <w:right w:val="none" w:sz="0" w:space="0" w:color="auto"/>
      </w:divBdr>
    </w:div>
    <w:div w:id="2111314443">
      <w:bodyDiv w:val="1"/>
      <w:marLeft w:val="0"/>
      <w:marRight w:val="0"/>
      <w:marTop w:val="0"/>
      <w:marBottom w:val="0"/>
      <w:divBdr>
        <w:top w:val="none" w:sz="0" w:space="0" w:color="auto"/>
        <w:left w:val="none" w:sz="0" w:space="0" w:color="auto"/>
        <w:bottom w:val="none" w:sz="0" w:space="0" w:color="auto"/>
        <w:right w:val="none" w:sz="0" w:space="0" w:color="auto"/>
      </w:divBdr>
    </w:div>
    <w:div w:id="2130780396">
      <w:bodyDiv w:val="1"/>
      <w:marLeft w:val="0"/>
      <w:marRight w:val="0"/>
      <w:marTop w:val="0"/>
      <w:marBottom w:val="0"/>
      <w:divBdr>
        <w:top w:val="none" w:sz="0" w:space="0" w:color="auto"/>
        <w:left w:val="none" w:sz="0" w:space="0" w:color="auto"/>
        <w:bottom w:val="none" w:sz="0" w:space="0" w:color="auto"/>
        <w:right w:val="none" w:sz="0" w:space="0" w:color="auto"/>
      </w:divBdr>
    </w:div>
    <w:div w:id="21402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4B9882A1B8CFE4292E38B8765EBE0C6" ma:contentTypeVersion="15" ma:contentTypeDescription="Crie um novo documento." ma:contentTypeScope="" ma:versionID="24a5c0ff10969d1b112d10c4be9e74e7">
  <xsd:schema xmlns:xsd="http://www.w3.org/2001/XMLSchema" xmlns:xs="http://www.w3.org/2001/XMLSchema" xmlns:p="http://schemas.microsoft.com/office/2006/metadata/properties" xmlns:ns2="0c43a854-a165-4344-8db1-a9bb8ea81e8c" xmlns:ns3="002ababc-ef54-4836-8798-e21f46263275" targetNamespace="http://schemas.microsoft.com/office/2006/metadata/properties" ma:root="true" ma:fieldsID="d9a05bde6104363b189e10f0bd5b0463" ns2:_="" ns3:_="">
    <xsd:import namespace="0c43a854-a165-4344-8db1-a9bb8ea81e8c"/>
    <xsd:import namespace="002ababc-ef54-4836-8798-e21f462632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DateTaken" minOccurs="0"/>
                <xsd:element ref="ns3:MediaServiceOCR" minOccurs="0"/>
                <xsd:element ref="ns3:MediaLengthInSeconds"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43a854-a165-4344-8db1-a9bb8ea81e8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50cd545a-d04f-49e3-893c-913f2b416182}" ma:internalName="TaxCatchAll" ma:showField="CatchAllData" ma:web="0c43a854-a165-4344-8db1-a9bb8ea81e8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2ababc-ef54-4836-8798-e21f462632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24b2d337-2d73-4122-b9be-856a92877b4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roperties xmlns="http://www.imanage.com/work/xmlschema">
  <documentid>DOCS!4029074.1</documentid>
  <senderid>LEONARDO.MARINS</senderid>
  <senderemail>LEONARDO.MARINS@FCDG.COM.BR</senderemail>
  <lastmodified>2024-11-06T19:03:00.0000000-03:00</lastmodified>
  <database>DOCS</database>
</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2ababc-ef54-4836-8798-e21f46263275">
      <Terms xmlns="http://schemas.microsoft.com/office/infopath/2007/PartnerControls"/>
    </lcf76f155ced4ddcb4097134ff3c332f>
    <TaxCatchAll xmlns="0c43a854-a165-4344-8db1-a9bb8ea81e8c"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p r o p e r t i e s   x m l n s = " h t t p : / / w w w . i m a n a g e . c o m / w o r k / x m l s c h e m a " >  
     < d o c u m e n t i d > D O C S ! 8 3 6 9 7 5 . 1 < / d o c u m e n t i d >  
     < s e n d e r i d > T I A G O . B A R R E I R A < / s e n d e r i d >  
     < s e n d e r e m a i l > T I A G O . B A R R E I R A @ F D G . C O M . B R < / s e n d e r e m a i l >  
     < l a s t m o d i f i e d > 2 0 2 0 - 0 5 - 3 1 T 2 0 : 2 8 : 0 0 . 0 0 0 0 0 0 0 - 0 3 : 0 0 < / l a s t m o d i f i e d >  
     < d a t a b a s e > D O C S < / d a t a b a s e >  
 < / p r o p e r t i e s > 
</file>

<file path=customXml/itemProps1.xml><?xml version="1.0" encoding="utf-8"?>
<ds:datastoreItem xmlns:ds="http://schemas.openxmlformats.org/officeDocument/2006/customXml" ds:itemID="{A9A07A89-4CEE-41AC-9CDF-DAB62C412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43a854-a165-4344-8db1-a9bb8ea81e8c"/>
    <ds:schemaRef ds:uri="002ababc-ef54-4836-8798-e21f462632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8F4825-317B-47AA-A789-F88B0E1138A5}">
  <ds:schemaRefs>
    <ds:schemaRef ds:uri="http://schemas.microsoft.com/sharepoint/v3/contenttype/forms"/>
  </ds:schemaRefs>
</ds:datastoreItem>
</file>

<file path=customXml/itemProps3.xml><?xml version="1.0" encoding="utf-8"?>
<ds:datastoreItem xmlns:ds="http://schemas.openxmlformats.org/officeDocument/2006/customXml" ds:itemID="{14F77272-192D-417B-822C-2487EF1506A4}">
  <ds:schemaRefs>
    <ds:schemaRef ds:uri="http://www.imanage.com/work/xmlschema"/>
  </ds:schemaRefs>
</ds:datastoreItem>
</file>

<file path=customXml/itemProps4.xml><?xml version="1.0" encoding="utf-8"?>
<ds:datastoreItem xmlns:ds="http://schemas.openxmlformats.org/officeDocument/2006/customXml" ds:itemID="{631CD0ED-6183-4267-99E0-1C99CA80DD43}">
  <ds:schemaRefs>
    <ds:schemaRef ds:uri="http://schemas.microsoft.com/office/2006/metadata/properties"/>
    <ds:schemaRef ds:uri="http://schemas.microsoft.com/office/infopath/2007/PartnerControls"/>
    <ds:schemaRef ds:uri="002ababc-ef54-4836-8798-e21f46263275"/>
    <ds:schemaRef ds:uri="0c43a854-a165-4344-8db1-a9bb8ea81e8c"/>
  </ds:schemaRefs>
</ds:datastoreItem>
</file>

<file path=customXml/itemProps5.xml><?xml version="1.0" encoding="utf-8"?>
<ds:datastoreItem xmlns:ds="http://schemas.openxmlformats.org/officeDocument/2006/customXml" ds:itemID="{FDFAC55F-276D-4EBB-88E4-D61D87027CB5}">
  <ds:schemaRefs>
    <ds:schemaRef ds:uri="http://schemas.openxmlformats.org/officeDocument/2006/bibliography"/>
  </ds:schemaRefs>
</ds:datastoreItem>
</file>

<file path=customXml/itemProps6.xml><?xml version="1.0" encoding="utf-8"?>
<ds:datastoreItem xmlns:ds="http://schemas.openxmlformats.org/officeDocument/2006/customXml" ds:itemID="{C3E2810D-7ADA-4C53-BD43-7E7B05FF6251}">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5</Pages>
  <Words>655</Words>
  <Characters>3540</Characters>
  <Application>Microsoft Office Word</Application>
  <DocSecurity>0</DocSecurity>
  <Lines>29</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FCDG</dc:creator>
  <cp:keywords/>
  <dc:description/>
  <cp:lastModifiedBy>Diana Lise Freitas</cp:lastModifiedBy>
  <cp:revision>27</cp:revision>
  <cp:lastPrinted>2024-11-08T21:14:00Z</cp:lastPrinted>
  <dcterms:created xsi:type="dcterms:W3CDTF">2024-11-08T16:27:00Z</dcterms:created>
  <dcterms:modified xsi:type="dcterms:W3CDTF">2026-06-03T15:22:00Z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0x01010044B9882A1B8CFE4292E38B8765EBE0C6</vt:lpwstr>
  </property>
</Properties>
</file>